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120"/>
        <w:jc w:val="center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CESSION DE DROITS</w:t>
      </w:r>
    </w:p>
    <w:p>
      <w:pPr>
        <w:pStyle w:val="Normal.0"/>
        <w:jc w:val="both"/>
        <w:rPr>
          <w:rStyle w:val="Page Number"/>
        </w:rPr>
      </w:pPr>
    </w:p>
    <w:p>
      <w:pPr>
        <w:pStyle w:val="Normal.0"/>
        <w:jc w:val="both"/>
        <w:rPr>
          <w:rStyle w:val="Page Number"/>
        </w:rPr>
      </w:pPr>
    </w:p>
    <w:p>
      <w:pPr>
        <w:pStyle w:val="Normal.0"/>
        <w:jc w:val="both"/>
        <w:rPr>
          <w:rStyle w:val="Page Number"/>
        </w:rPr>
      </w:pPr>
      <w:r>
        <w:rPr>
          <w:rStyle w:val="Page Number"/>
          <w:rtl w:val="0"/>
          <w:lang w:val="fr-FR"/>
        </w:rPr>
        <w:t>Consid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rant que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UNESCO entend publier un volume provisoirement intitul</w:t>
      </w:r>
      <w:r>
        <w:rPr>
          <w:rStyle w:val="Page Number"/>
          <w:rtl w:val="0"/>
          <w:lang w:val="fr-FR"/>
        </w:rPr>
        <w:t xml:space="preserve">é </w:t>
      </w:r>
    </w:p>
    <w:p>
      <w:pPr>
        <w:pStyle w:val="Normal.0"/>
        <w:spacing w:before="60" w:after="6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Toute publication par UNESCO, unesco.org</w:t>
      </w:r>
    </w:p>
    <w:p>
      <w:pPr>
        <w:pStyle w:val="Normal.0"/>
        <w:jc w:val="both"/>
        <w:rPr>
          <w:rStyle w:val="Page Number"/>
        </w:rPr>
      </w:pP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(ci-apr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è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d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nomm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 « 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la Publication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 »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Page Number"/>
          <w:rtl w:val="0"/>
          <w:lang w:val="fr-FR"/>
        </w:rPr>
        <w:t>et contenant</w:t>
      </w:r>
    </w:p>
    <w:p>
      <w:pPr>
        <w:pStyle w:val="Normal.0"/>
        <w:spacing w:before="60" w:after="60"/>
        <w:jc w:val="both"/>
        <w:rPr>
          <w:rStyle w:val="Page Number"/>
        </w:rPr>
      </w:pPr>
      <w:r>
        <w:rPr>
          <w:b w:val="1"/>
          <w:bCs w:val="1"/>
          <w:rtl w:val="0"/>
          <w:lang w:val="en-US"/>
        </w:rPr>
        <w:t>E</w:t>
      </w:r>
      <w:r>
        <w:rPr>
          <w:b w:val="1"/>
          <w:bCs w:val="1"/>
          <w:rtl w:val="0"/>
          <w:lang w:val="fr-FR"/>
        </w:rPr>
        <w:t>xpliquez ce que vous donnez, par exemple : photo, vid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o etc...</w:t>
      </w:r>
    </w:p>
    <w:p>
      <w:pPr>
        <w:pStyle w:val="Normal.0"/>
        <w:jc w:val="both"/>
        <w:rPr>
          <w:rStyle w:val="Page Number"/>
        </w:rPr>
      </w:pPr>
      <w:r>
        <w:rPr>
          <w:rStyle w:val="Page Number"/>
          <w:rtl w:val="0"/>
          <w:lang w:val="fr-FR"/>
        </w:rPr>
        <w:t>(ci-apr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s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nomm</w:t>
      </w:r>
      <w:r>
        <w:rPr>
          <w:rStyle w:val="Page Number"/>
          <w:rtl w:val="0"/>
          <w:lang w:val="fr-FR"/>
        </w:rPr>
        <w:t>é « 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’Œ</w:t>
      </w:r>
      <w:r>
        <w:rPr>
          <w:rStyle w:val="Page Number"/>
          <w:rtl w:val="0"/>
          <w:lang w:val="fr-FR"/>
        </w:rPr>
        <w:t>uvre</w:t>
      </w:r>
      <w:r>
        <w:rPr>
          <w:rStyle w:val="Page Number"/>
          <w:rtl w:val="0"/>
          <w:lang w:val="fr-FR"/>
        </w:rPr>
        <w:t> »</w:t>
      </w:r>
      <w:r>
        <w:rPr>
          <w:rStyle w:val="Page Number"/>
          <w:rtl w:val="0"/>
          <w:lang w:val="fr-FR"/>
        </w:rPr>
        <w:t xml:space="preserve">) </w:t>
      </w:r>
    </w:p>
    <w:p>
      <w:pPr>
        <w:pStyle w:val="Normal.0"/>
        <w:jc w:val="both"/>
        <w:rPr>
          <w:rStyle w:val="Page Number"/>
        </w:rPr>
      </w:pPr>
      <w:r>
        <w:rPr>
          <w:rStyle w:val="Page Number"/>
          <w:rtl w:val="0"/>
          <w:lang w:val="fr-FR"/>
        </w:rPr>
        <w:t>cr</w:t>
      </w:r>
      <w:r>
        <w:rPr>
          <w:rStyle w:val="Page Number"/>
          <w:rtl w:val="0"/>
          <w:lang w:val="fr-FR"/>
        </w:rPr>
        <w:t xml:space="preserve">éé </w:t>
      </w:r>
      <w:r>
        <w:rPr>
          <w:rStyle w:val="Page Number"/>
          <w:rtl w:val="0"/>
          <w:lang w:val="fr-FR"/>
        </w:rPr>
        <w:t xml:space="preserve">par </w:t>
      </w:r>
    </w:p>
    <w:p>
      <w:pPr>
        <w:pStyle w:val="Normal.0"/>
        <w:spacing w:before="60" w:after="60"/>
        <w:jc w:val="both"/>
        <w:rPr>
          <w:rStyle w:val="Page Number"/>
        </w:rPr>
      </w:pPr>
      <w:r>
        <w:rPr>
          <w:b w:val="1"/>
          <w:bCs w:val="1"/>
          <w:rtl w:val="0"/>
          <w:lang w:val="fr-FR"/>
        </w:rPr>
        <w:t>Ins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rer le nom du cr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aterur de l'article/illustration/le soutien apport</w:t>
      </w:r>
      <w:r>
        <w:rPr>
          <w:b w:val="1"/>
          <w:bCs w:val="1"/>
          <w:rtl w:val="0"/>
          <w:lang w:val="fr-FR"/>
        </w:rPr>
        <w:t>é</w:t>
      </w:r>
    </w:p>
    <w:p>
      <w:pPr>
        <w:pStyle w:val="Normal.0"/>
        <w:jc w:val="both"/>
        <w:rPr>
          <w:rStyle w:val="Page Number"/>
        </w:rPr>
      </w:pPr>
      <w:r>
        <w:rPr>
          <w:rStyle w:val="Page Number"/>
          <w:rtl w:val="0"/>
          <w:lang w:val="fr-FR"/>
        </w:rPr>
        <w:t>dont le droit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auteur est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tenu par </w:t>
      </w:r>
    </w:p>
    <w:p>
      <w:pPr>
        <w:pStyle w:val="Normal.0"/>
        <w:spacing w:before="60" w:after="60"/>
        <w:jc w:val="both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Ins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rer le nom du titulaire du droit d'auteur</w:t>
      </w:r>
    </w:p>
    <w:p>
      <w:pPr>
        <w:pStyle w:val="Normal.0"/>
        <w:jc w:val="both"/>
        <w:rPr>
          <w:rStyle w:val="Page Number"/>
        </w:rPr>
      </w:pPr>
      <w:r>
        <w:rPr>
          <w:rStyle w:val="Page Number"/>
          <w:rtl w:val="0"/>
          <w:lang w:val="fr-FR"/>
        </w:rPr>
        <w:t>(ci-apr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s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nomm</w:t>
      </w:r>
      <w:r>
        <w:rPr>
          <w:rStyle w:val="Page Number"/>
          <w:rtl w:val="0"/>
          <w:lang w:val="fr-FR"/>
        </w:rPr>
        <w:t>é « </w:t>
      </w:r>
      <w:r>
        <w:rPr>
          <w:rStyle w:val="Page Number"/>
          <w:rtl w:val="0"/>
          <w:lang w:val="fr-FR"/>
        </w:rPr>
        <w:t>le Titulaire</w:t>
      </w:r>
      <w:r>
        <w:rPr>
          <w:rStyle w:val="Page Number"/>
          <w:rtl w:val="0"/>
          <w:lang w:val="fr-FR"/>
        </w:rPr>
        <w:t>»</w:t>
      </w:r>
      <w:r>
        <w:rPr>
          <w:rStyle w:val="Page Number"/>
          <w:rtl w:val="0"/>
          <w:lang w:val="fr-FR"/>
        </w:rPr>
        <w:t>),</w:t>
      </w:r>
    </w:p>
    <w:p>
      <w:pPr>
        <w:pStyle w:val="Normal.0"/>
        <w:jc w:val="both"/>
        <w:rPr>
          <w:rStyle w:val="Page Number"/>
        </w:rPr>
      </w:pPr>
    </w:p>
    <w:p>
      <w:pPr>
        <w:pStyle w:val="Normal.0"/>
        <w:jc w:val="both"/>
        <w:rPr>
          <w:lang w:val="en-US"/>
        </w:rPr>
      </w:pPr>
      <w:r>
        <w:rPr>
          <w:rtl w:val="0"/>
          <w:lang w:val="en-US"/>
        </w:rPr>
        <w:t>et</w:t>
      </w:r>
    </w:p>
    <w:p>
      <w:pPr>
        <w:pStyle w:val="Normal.0"/>
        <w:jc w:val="both"/>
        <w:rPr>
          <w:rStyle w:val="Page Number"/>
          <w:lang w:val="en-US"/>
        </w:rPr>
      </w:pPr>
    </w:p>
    <w:p>
      <w:pPr>
        <w:pStyle w:val="Marge"/>
      </w:pPr>
      <w:r>
        <w:rPr>
          <w:rStyle w:val="Page Number"/>
          <w:rtl w:val="0"/>
          <w:lang w:val="fr-FR"/>
        </w:rPr>
        <w:t>Consid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rant que, conform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ment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la politique de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UNESCO en mati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re d</w:t>
      </w:r>
      <w:r>
        <w:rPr>
          <w:rStyle w:val="Page Number"/>
          <w:rtl w:val="0"/>
          <w:lang w:val="fr-FR"/>
        </w:rPr>
        <w:t>’é</w:t>
      </w:r>
      <w:r>
        <w:rPr>
          <w:rStyle w:val="Page Number"/>
          <w:rtl w:val="0"/>
          <w:lang w:val="fr-FR"/>
        </w:rPr>
        <w:t>dition, toutes les publications de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UNESCO doivent </w:t>
      </w:r>
      <w:r>
        <w:rPr>
          <w:rStyle w:val="Page Number"/>
          <w:rtl w:val="0"/>
          <w:lang w:val="fr-FR"/>
        </w:rPr>
        <w:t>ê</w:t>
      </w:r>
      <w:r>
        <w:rPr>
          <w:rStyle w:val="Page Number"/>
          <w:rtl w:val="0"/>
          <w:lang w:val="fr-FR"/>
        </w:rPr>
        <w:t xml:space="preserve">tre mises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disposition en acc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 xml:space="preserve">s libre sous licence </w:t>
      </w:r>
      <w:r>
        <w:rPr>
          <w:i w:val="1"/>
          <w:iCs w:val="1"/>
          <w:rtl w:val="0"/>
          <w:lang w:val="fr-FR"/>
        </w:rPr>
        <w:t>Creative Commons</w:t>
      </w:r>
      <w:r>
        <w:rPr>
          <w:rStyle w:val="Page Number"/>
          <w:rtl w:val="0"/>
          <w:lang w:val="fr-FR"/>
        </w:rPr>
        <w:t xml:space="preserve"> ou tout autre syst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 xml:space="preserve">me de licence libre, </w:t>
      </w:r>
    </w:p>
    <w:p>
      <w:pPr>
        <w:pStyle w:val="(b)"/>
      </w:pPr>
      <w:r>
        <w:rPr>
          <w:rStyle w:val="Page Number"/>
          <w:rtl w:val="0"/>
          <w:lang w:val="fr-FR"/>
        </w:rPr>
        <w:t>1.</w:t>
        <w:tab/>
        <w:t>Le Titulaire des droits sur l</w:t>
      </w:r>
      <w:r>
        <w:rPr>
          <w:rStyle w:val="Page Number"/>
          <w:rtl w:val="0"/>
          <w:lang w:val="fr-FR"/>
        </w:rPr>
        <w:t>’Œ</w:t>
      </w:r>
      <w:r>
        <w:rPr>
          <w:rStyle w:val="Page Number"/>
          <w:rtl w:val="0"/>
          <w:lang w:val="fr-FR"/>
        </w:rPr>
        <w:t xml:space="preserve">uvre accorde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UNESCO</w:t>
      </w:r>
      <w:r>
        <w:rPr>
          <w:rStyle w:val="Page Number"/>
          <w:rtl w:val="0"/>
          <w:lang w:val="fr-FR"/>
        </w:rPr>
        <w:t> </w:t>
      </w:r>
      <w:r>
        <w:rPr>
          <w:rStyle w:val="Page Number"/>
          <w:rtl w:val="0"/>
          <w:lang w:val="fr-FR"/>
        </w:rPr>
        <w:t>:</w:t>
      </w:r>
    </w:p>
    <w:p>
      <w:pPr>
        <w:pStyle w:val="(a)"/>
        <w:rPr>
          <w:rStyle w:val="Page Number"/>
        </w:rPr>
      </w:pPr>
      <w:r>
        <w:rPr>
          <w:b w:val="1"/>
          <w:bCs w:val="1"/>
          <w:rtl w:val="0"/>
          <w:lang w:val="fr-FR"/>
        </w:rPr>
        <w:t>(a)</w:t>
      </w:r>
      <w:r>
        <w:rPr>
          <w:rStyle w:val="Page Number"/>
          <w:rtl w:val="0"/>
        </w:rPr>
        <w:tab/>
        <w:t xml:space="preserve">Le droit non exclusif,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’é</w:t>
      </w:r>
      <w:r>
        <w:rPr>
          <w:rStyle w:val="Page Number"/>
          <w:rtl w:val="0"/>
          <w:lang w:val="fr-FR"/>
        </w:rPr>
        <w:t>chelle mondiale et pour toute la dur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 du droit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auteur, de reproduire, traduire, adapter, publier, repr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senter, retransmettre et diffuser au public, dans toute langue et pour toutes les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ditions et 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visions futures, sous forme imprim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e et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lectronique, tout ou partie de l</w:t>
      </w:r>
      <w:r>
        <w:rPr>
          <w:rStyle w:val="Page Number"/>
          <w:rtl w:val="0"/>
          <w:lang w:val="fr-FR"/>
        </w:rPr>
        <w:t>’Œ</w:t>
      </w:r>
      <w:r>
        <w:rPr>
          <w:rStyle w:val="Page Number"/>
          <w:rtl w:val="0"/>
          <w:lang w:val="fr-FR"/>
        </w:rPr>
        <w:t>uvre dans la Publication, et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autoriser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autres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diteurs ou co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diteurs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exercer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un quelconque ou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ensemble de ces droits. </w:t>
      </w:r>
    </w:p>
    <w:p>
      <w:pPr>
        <w:pStyle w:val="(a)"/>
      </w:pPr>
      <w:r>
        <w:rPr>
          <w:b w:val="1"/>
          <w:bCs w:val="1"/>
          <w:rtl w:val="0"/>
          <w:lang w:val="fr-FR"/>
        </w:rPr>
        <w:t>(b)</w:t>
        <w:tab/>
        <w:t>L</w:t>
      </w:r>
      <w:r>
        <w:rPr>
          <w:rStyle w:val="Page Number"/>
          <w:rtl w:val="0"/>
          <w:lang w:val="fr-FR"/>
        </w:rPr>
        <w:t>e droit irr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vocable,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’é</w:t>
      </w:r>
      <w:r>
        <w:rPr>
          <w:rStyle w:val="Page Number"/>
          <w:rtl w:val="0"/>
          <w:lang w:val="fr-FR"/>
        </w:rPr>
        <w:t>chelle mondiale, de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poser tout ou partie de l</w:t>
      </w:r>
      <w:r>
        <w:rPr>
          <w:rStyle w:val="Page Number"/>
          <w:rtl w:val="0"/>
          <w:lang w:val="fr-FR"/>
        </w:rPr>
        <w:t>’Œ</w:t>
      </w:r>
      <w:r>
        <w:rPr>
          <w:rStyle w:val="Page Number"/>
          <w:rtl w:val="0"/>
          <w:lang w:val="fr-FR"/>
        </w:rPr>
        <w:t xml:space="preserve">uvre, sous forme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lectronique, dans son Archive ouverte multilingue. Cela implique un droit d'acc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s permettant la copie,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utilisation, la distribution et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adaptation,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 xml:space="preserve">des fins licites, sous certaines conditions.  </w:t>
      </w:r>
    </w:p>
    <w:p>
      <w:pPr>
        <w:pStyle w:val="(b)"/>
      </w:pPr>
      <w:r>
        <w:rPr>
          <w:rStyle w:val="Page Number"/>
          <w:rtl w:val="0"/>
          <w:lang w:val="fr-FR"/>
        </w:rPr>
        <w:t>2.</w:t>
        <w:tab/>
        <w:t>La cession de droits, telle que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finie au paragraphe</w:t>
      </w:r>
      <w:r>
        <w:rPr>
          <w:rStyle w:val="Page Number"/>
          <w:rtl w:val="0"/>
          <w:lang w:val="fr-FR"/>
        </w:rPr>
        <w:t> </w:t>
      </w:r>
      <w:r>
        <w:rPr>
          <w:rStyle w:val="Page Number"/>
          <w:rtl w:val="0"/>
          <w:lang w:val="fr-FR"/>
        </w:rPr>
        <w:t>1, n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 aucune incidence sur les droits moraux conf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s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auteur, sauf indication contraire expresse.</w:t>
      </w:r>
    </w:p>
    <w:p>
      <w:pPr>
        <w:pStyle w:val="(b)"/>
      </w:pPr>
      <w:bookmarkStart w:name="AuthorsEds" w:id="0"/>
      <w:r>
        <w:rPr>
          <w:rStyle w:val="Page Number"/>
          <w:rtl w:val="0"/>
          <w:lang w:val="fr-FR"/>
        </w:rPr>
        <w:t>3.</w:t>
        <w:tab/>
        <w:t>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autorisation est accord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e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UNESCO en contrepartie de ce qui suit</w:t>
      </w:r>
      <w:r>
        <w:rPr>
          <w:rStyle w:val="Page Number"/>
          <w:rtl w:val="0"/>
          <w:lang w:val="fr-FR"/>
        </w:rPr>
        <w:t> </w:t>
      </w:r>
      <w:r>
        <w:rPr>
          <w:rStyle w:val="Page Number"/>
          <w:rtl w:val="0"/>
          <w:lang w:val="fr-FR"/>
        </w:rPr>
        <w:t xml:space="preserve">: </w:t>
      </w:r>
    </w:p>
    <w:p>
      <w:pPr>
        <w:pStyle w:val="List Paragraph"/>
        <w:ind w:left="1134" w:firstLine="0"/>
        <w:rPr>
          <w:rStyle w:val="Page Number"/>
        </w:rPr>
      </w:pPr>
      <w:r>
        <w:rPr>
          <w:b w:val="1"/>
          <w:bCs w:val="1"/>
          <w:lang w:val="en-US"/>
        </w:rPr>
        <w:tab/>
      </w:r>
      <w:r>
        <w:rPr>
          <w:rtl w:val="0"/>
          <w:lang w:val="fr-FR"/>
        </w:rPr>
        <w:t>Pas de contrepartie financi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</w:t>
      </w:r>
    </w:p>
    <w:p>
      <w:pPr>
        <w:pStyle w:val="Normal.0"/>
        <w:jc w:val="both"/>
        <w:rPr>
          <w:lang w:val="en-US"/>
        </w:rPr>
      </w:pPr>
      <w:bookmarkEnd w:id="0"/>
    </w:p>
    <w:p>
      <w:pPr>
        <w:pStyle w:val="(b)"/>
      </w:pPr>
      <w:r>
        <w:rPr>
          <w:rStyle w:val="Page Number"/>
          <w:rtl w:val="0"/>
          <w:lang w:val="fr-FR"/>
        </w:rPr>
        <w:t>4.</w:t>
        <w:tab/>
        <w:t xml:space="preserve">La source doit </w:t>
      </w:r>
      <w:r>
        <w:rPr>
          <w:rStyle w:val="Page Number"/>
          <w:rtl w:val="0"/>
          <w:lang w:val="fr-FR"/>
        </w:rPr>
        <w:t>ê</w:t>
      </w:r>
      <w:r>
        <w:rPr>
          <w:rStyle w:val="Page Number"/>
          <w:rtl w:val="0"/>
          <w:lang w:val="fr-FR"/>
        </w:rPr>
        <w:t>tre cit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 comme suit (mention de la source/formule de remerciement)</w:t>
      </w:r>
      <w:r>
        <w:rPr>
          <w:rStyle w:val="Page Number"/>
          <w:rtl w:val="0"/>
          <w:lang w:val="fr-FR"/>
        </w:rPr>
        <w:t> </w:t>
      </w:r>
      <w:r>
        <w:rPr>
          <w:rStyle w:val="Page Number"/>
          <w:rtl w:val="0"/>
          <w:lang w:val="fr-FR"/>
        </w:rPr>
        <w:t xml:space="preserve">: </w:t>
      </w:r>
      <w:r>
        <w:rPr>
          <w:rStyle w:val="Page Number"/>
          <w:rtl w:val="0"/>
          <w:lang w:val="fr-FR"/>
        </w:rPr>
        <w:t>     </w:t>
      </w:r>
      <w:r>
        <w:rPr>
          <w:rStyle w:val="Page Number"/>
          <w:rtl w:val="0"/>
          <w:lang w:val="fr-FR"/>
        </w:rPr>
        <w:t>.</w:t>
      </w:r>
    </w:p>
    <w:p>
      <w:pPr>
        <w:pStyle w:val="(b)"/>
      </w:pPr>
      <w:r>
        <w:rPr>
          <w:rStyle w:val="Page Number"/>
          <w:rtl w:val="0"/>
          <w:lang w:val="fr-FR"/>
        </w:rPr>
        <w:t>5.</w:t>
        <w:tab/>
        <w:t>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autorisation est accord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e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tant entendu que la Publication, y compris sa version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lectronique conserv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 dans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Archive ouverte, peut </w:t>
      </w:r>
      <w:r>
        <w:rPr>
          <w:rStyle w:val="Page Number"/>
          <w:rtl w:val="0"/>
          <w:lang w:val="fr-FR"/>
        </w:rPr>
        <w:t>ê</w:t>
      </w:r>
      <w:r>
        <w:rPr>
          <w:rStyle w:val="Page Number"/>
          <w:rtl w:val="0"/>
          <w:lang w:val="fr-FR"/>
        </w:rPr>
        <w:t>tre distribu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 gratuitement par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UNESCO ou ses partenaires d</w:t>
      </w:r>
      <w:r>
        <w:rPr>
          <w:rStyle w:val="Page Number"/>
          <w:rtl w:val="0"/>
          <w:lang w:val="fr-FR"/>
        </w:rPr>
        <w:t>’é</w:t>
      </w:r>
      <w:r>
        <w:rPr>
          <w:rStyle w:val="Page Number"/>
          <w:rtl w:val="0"/>
          <w:lang w:val="fr-FR"/>
        </w:rPr>
        <w:t>dition, ou commercialis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 par le biais des 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seaux de distribution de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UNESCO ou de ceux de ses partenaires d</w:t>
      </w:r>
      <w:r>
        <w:rPr>
          <w:rStyle w:val="Page Number"/>
          <w:rtl w:val="0"/>
          <w:lang w:val="fr-FR"/>
        </w:rPr>
        <w:t>’é</w:t>
      </w:r>
      <w:r>
        <w:rPr>
          <w:rStyle w:val="Page Number"/>
          <w:rtl w:val="0"/>
          <w:lang w:val="fr-FR"/>
        </w:rPr>
        <w:t>dition.</w:t>
      </w:r>
    </w:p>
    <w:p>
      <w:pPr>
        <w:pStyle w:val="(b)"/>
        <w:keepNext w:val="1"/>
        <w:keepLines w:val="1"/>
      </w:pPr>
      <w:r>
        <w:rPr>
          <w:rStyle w:val="Page Number"/>
          <w:rtl w:val="0"/>
          <w:lang w:val="fr-FR"/>
        </w:rPr>
        <w:t>6.</w:t>
        <w:tab/>
        <w:t>Le Titulaire des droits sur l</w:t>
      </w:r>
      <w:r>
        <w:rPr>
          <w:rStyle w:val="Page Number"/>
          <w:rtl w:val="0"/>
          <w:lang w:val="fr-FR"/>
        </w:rPr>
        <w:t>’Œ</w:t>
      </w:r>
      <w:r>
        <w:rPr>
          <w:rStyle w:val="Page Number"/>
          <w:rtl w:val="0"/>
          <w:lang w:val="fr-FR"/>
        </w:rPr>
        <w:t>uvre certifie</w:t>
      </w:r>
      <w:r>
        <w:rPr>
          <w:rStyle w:val="Page Number"/>
          <w:rtl w:val="0"/>
          <w:lang w:val="fr-FR"/>
        </w:rPr>
        <w:t> </w:t>
      </w:r>
      <w:r>
        <w:rPr>
          <w:rStyle w:val="Page Number"/>
          <w:rtl w:val="0"/>
          <w:lang w:val="fr-FR"/>
        </w:rPr>
        <w:t>:</w:t>
      </w:r>
    </w:p>
    <w:p>
      <w:pPr>
        <w:pStyle w:val="(c)"/>
      </w:pPr>
      <w:r>
        <w:rPr>
          <w:rStyle w:val="Page Number"/>
          <w:rtl w:val="0"/>
          <w:lang w:val="fr-FR"/>
        </w:rPr>
        <w:t>a.</w:t>
        <w:tab/>
        <w:t>qu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il est le seul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tenteur du droit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auteur sur l</w:t>
      </w:r>
      <w:r>
        <w:rPr>
          <w:rStyle w:val="Page Number"/>
          <w:rtl w:val="0"/>
          <w:lang w:val="fr-FR"/>
        </w:rPr>
        <w:t>’Œ</w:t>
      </w:r>
      <w:r>
        <w:rPr>
          <w:rStyle w:val="Page Number"/>
          <w:rtl w:val="0"/>
          <w:lang w:val="fr-FR"/>
        </w:rPr>
        <w:t>uvre et est pleinement habilit</w:t>
      </w:r>
      <w:r>
        <w:rPr>
          <w:rStyle w:val="Page Number"/>
          <w:rtl w:val="0"/>
          <w:lang w:val="fr-FR"/>
        </w:rPr>
        <w:t xml:space="preserve">é à </w:t>
      </w:r>
      <w:r>
        <w:rPr>
          <w:rStyle w:val="Page Number"/>
          <w:rtl w:val="0"/>
          <w:lang w:val="fr-FR"/>
        </w:rPr>
        <w:t>conclure le 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sent Accord et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autoriser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utilisation de l</w:t>
      </w:r>
      <w:r>
        <w:rPr>
          <w:rStyle w:val="Page Number"/>
          <w:rtl w:val="0"/>
          <w:lang w:val="fr-FR"/>
        </w:rPr>
        <w:t>’Œ</w:t>
      </w:r>
      <w:r>
        <w:rPr>
          <w:rStyle w:val="Page Number"/>
          <w:rtl w:val="0"/>
          <w:lang w:val="fr-FR"/>
        </w:rPr>
        <w:t xml:space="preserve">uvre dans les conditions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nonc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es au paragraphe</w:t>
      </w:r>
      <w:r>
        <w:rPr>
          <w:rStyle w:val="Page Number"/>
          <w:rtl w:val="0"/>
          <w:lang w:val="fr-FR"/>
        </w:rPr>
        <w:t> </w:t>
      </w:r>
      <w:r>
        <w:rPr>
          <w:rStyle w:val="Page Number"/>
          <w:rtl w:val="0"/>
          <w:lang w:val="fr-FR"/>
        </w:rPr>
        <w:t>1 ci-dessus</w:t>
      </w:r>
      <w:r>
        <w:rPr>
          <w:rStyle w:val="Page Number"/>
          <w:rtl w:val="0"/>
          <w:lang w:val="fr-FR"/>
        </w:rPr>
        <w:t> </w:t>
      </w:r>
      <w:r>
        <w:rPr>
          <w:rStyle w:val="Page Number"/>
          <w:rtl w:val="0"/>
          <w:lang w:val="fr-FR"/>
        </w:rPr>
        <w:t>;</w:t>
      </w:r>
    </w:p>
    <w:p>
      <w:pPr>
        <w:pStyle w:val="(c)"/>
      </w:pPr>
      <w:r>
        <w:rPr>
          <w:rStyle w:val="Page Number"/>
          <w:rtl w:val="0"/>
          <w:lang w:val="fr-FR"/>
        </w:rPr>
        <w:t>b.</w:t>
        <w:tab/>
        <w:t>que l</w:t>
      </w:r>
      <w:r>
        <w:rPr>
          <w:rStyle w:val="Page Number"/>
          <w:rtl w:val="0"/>
          <w:lang w:val="fr-FR"/>
        </w:rPr>
        <w:t>’Œ</w:t>
      </w:r>
      <w:r>
        <w:rPr>
          <w:rStyle w:val="Page Number"/>
          <w:rtl w:val="0"/>
          <w:lang w:val="fr-FR"/>
        </w:rPr>
        <w:t>uvre est une cr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ation originale dont il est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auteur</w:t>
      </w:r>
      <w:r>
        <w:rPr>
          <w:rStyle w:val="Page Number"/>
          <w:rtl w:val="0"/>
          <w:lang w:val="fr-FR"/>
        </w:rPr>
        <w:t> </w:t>
      </w:r>
      <w:r>
        <w:rPr>
          <w:rStyle w:val="Page Number"/>
          <w:rtl w:val="0"/>
          <w:lang w:val="fr-FR"/>
        </w:rPr>
        <w:t>;</w:t>
      </w:r>
    </w:p>
    <w:p>
      <w:pPr>
        <w:pStyle w:val="(c)"/>
      </w:pPr>
      <w:r>
        <w:rPr>
          <w:rStyle w:val="Page Number"/>
          <w:rtl w:val="0"/>
          <w:lang w:val="fr-FR"/>
        </w:rPr>
        <w:t>c.</w:t>
        <w:tab/>
        <w:t>que l</w:t>
      </w:r>
      <w:r>
        <w:rPr>
          <w:rStyle w:val="Page Number"/>
          <w:rtl w:val="0"/>
          <w:lang w:val="fr-FR"/>
        </w:rPr>
        <w:t>’Œ</w:t>
      </w:r>
      <w:r>
        <w:rPr>
          <w:rStyle w:val="Page Number"/>
          <w:rtl w:val="0"/>
          <w:lang w:val="fr-FR"/>
        </w:rPr>
        <w:t xml:space="preserve">uvre ne constitue en aucun cas une infraction ou une atteinte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un droit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auteur existant ou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tout autre droit c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d</w:t>
      </w:r>
      <w:r>
        <w:rPr>
          <w:rStyle w:val="Page Number"/>
          <w:rtl w:val="0"/>
          <w:lang w:val="fr-FR"/>
        </w:rPr>
        <w:t xml:space="preserve">é à </w:t>
      </w:r>
      <w:r>
        <w:rPr>
          <w:rStyle w:val="Page Number"/>
          <w:rtl w:val="0"/>
          <w:lang w:val="fr-FR"/>
        </w:rPr>
        <w:t xml:space="preserve">un quelconque autre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diteur, et ne contient rien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illicite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 xml:space="preserve">aucun autre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gard.</w:t>
      </w:r>
    </w:p>
    <w:p>
      <w:pPr>
        <w:pStyle w:val="(b)"/>
      </w:pPr>
      <w:r>
        <w:rPr>
          <w:rStyle w:val="Page Number"/>
          <w:rtl w:val="0"/>
          <w:lang w:val="fr-FR"/>
        </w:rPr>
        <w:t>7.</w:t>
        <w:tab/>
        <w:t>Le Titulaire des droits sur l</w:t>
      </w:r>
      <w:r>
        <w:rPr>
          <w:rStyle w:val="Page Number"/>
          <w:rtl w:val="0"/>
          <w:lang w:val="fr-FR"/>
        </w:rPr>
        <w:t>’Œ</w:t>
      </w:r>
      <w:r>
        <w:rPr>
          <w:rStyle w:val="Page Number"/>
          <w:rtl w:val="0"/>
          <w:lang w:val="fr-FR"/>
        </w:rPr>
        <w:t>uvre doit</w:t>
      </w:r>
      <w:r>
        <w:rPr>
          <w:rStyle w:val="Page Number"/>
          <w:rtl w:val="0"/>
          <w:lang w:val="fr-FR"/>
        </w:rPr>
        <w:t> </w:t>
      </w:r>
      <w:r>
        <w:rPr>
          <w:rStyle w:val="Page Number"/>
          <w:rtl w:val="0"/>
          <w:lang w:val="fr-FR"/>
        </w:rPr>
        <w:t>:</w:t>
      </w:r>
    </w:p>
    <w:p>
      <w:pPr>
        <w:pStyle w:val="(c)"/>
      </w:pPr>
      <w:r>
        <w:rPr>
          <w:rStyle w:val="Page Number"/>
          <w:rtl w:val="0"/>
          <w:lang w:val="fr-FR"/>
        </w:rPr>
        <w:t>a.</w:t>
        <w:tab/>
        <w:t>indiquer dans tous les cas, de fa</w:t>
      </w:r>
      <w:r>
        <w:rPr>
          <w:rStyle w:val="Page Number"/>
          <w:rtl w:val="0"/>
          <w:lang w:val="fr-FR"/>
        </w:rPr>
        <w:t>ç</w:t>
      </w:r>
      <w:r>
        <w:rPr>
          <w:rStyle w:val="Page Number"/>
          <w:rtl w:val="0"/>
          <w:lang w:val="fr-FR"/>
        </w:rPr>
        <w:t>on claire et cat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gorique, tout mat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riel contenu dans l</w:t>
      </w:r>
      <w:r>
        <w:rPr>
          <w:rStyle w:val="Page Number"/>
          <w:rtl w:val="0"/>
          <w:lang w:val="fr-FR"/>
        </w:rPr>
        <w:t>’Œ</w:t>
      </w:r>
      <w:r>
        <w:rPr>
          <w:rStyle w:val="Page Number"/>
          <w:rtl w:val="0"/>
          <w:lang w:val="fr-FR"/>
        </w:rPr>
        <w:t>uvre (textes, illustrations, tableaux, graphiques, etc.) pour lequel il ne poss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de pas de droit d'auteur et doit</w:t>
      </w:r>
      <w:r>
        <w:rPr>
          <w:rStyle w:val="Page Number"/>
          <w:rtl w:val="0"/>
          <w:lang w:val="fr-FR"/>
        </w:rPr>
        <w:t> </w:t>
      </w:r>
      <w:r>
        <w:rPr>
          <w:rStyle w:val="Page Number"/>
          <w:rtl w:val="0"/>
          <w:lang w:val="fr-FR"/>
        </w:rPr>
        <w:t>:</w:t>
      </w:r>
    </w:p>
    <w:p>
      <w:pPr>
        <w:pStyle w:val="(c)"/>
        <w:ind w:left="2268" w:hanging="567"/>
      </w:pPr>
      <w:r>
        <w:rPr>
          <w:rStyle w:val="Page Number"/>
          <w:rtl w:val="0"/>
          <w:lang w:val="fr-FR"/>
        </w:rPr>
        <w:t>i.</w:t>
        <w:tab/>
        <w:t>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clarer express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ment par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crit qu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il n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est pas habilit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, le cas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ch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ant,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en autoriser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utilisation dans le cadre de l</w:t>
      </w:r>
      <w:r>
        <w:rPr>
          <w:rStyle w:val="Page Number"/>
          <w:rtl w:val="0"/>
          <w:lang w:val="fr-FR"/>
        </w:rPr>
        <w:t>’Œ</w:t>
      </w:r>
      <w:r>
        <w:rPr>
          <w:rStyle w:val="Page Number"/>
          <w:rtl w:val="0"/>
          <w:lang w:val="fr-FR"/>
        </w:rPr>
        <w:t xml:space="preserve">uvre dans les conditions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nonc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es au paragraphe</w:t>
      </w:r>
      <w:r>
        <w:rPr>
          <w:rStyle w:val="Page Number"/>
          <w:rtl w:val="0"/>
          <w:lang w:val="fr-FR"/>
        </w:rPr>
        <w:t> </w:t>
      </w:r>
      <w:r>
        <w:rPr>
          <w:rStyle w:val="Page Number"/>
          <w:rtl w:val="0"/>
          <w:lang w:val="fr-FR"/>
        </w:rPr>
        <w:t>1 ci-dessus</w:t>
      </w:r>
      <w:r>
        <w:rPr>
          <w:rStyle w:val="Page Number"/>
          <w:rtl w:val="0"/>
          <w:lang w:val="fr-FR"/>
        </w:rPr>
        <w:t> </w:t>
      </w:r>
      <w:r>
        <w:rPr>
          <w:rStyle w:val="Page Number"/>
          <w:rtl w:val="0"/>
          <w:lang w:val="fr-FR"/>
        </w:rPr>
        <w:t xml:space="preserve">; ou  </w:t>
      </w:r>
    </w:p>
    <w:p>
      <w:pPr>
        <w:pStyle w:val="(c)"/>
        <w:ind w:left="2268" w:hanging="567"/>
      </w:pPr>
      <w:r>
        <w:rPr>
          <w:rStyle w:val="Page Number"/>
          <w:rtl w:val="0"/>
          <w:lang w:val="fr-FR"/>
        </w:rPr>
        <w:t>ii.</w:t>
        <w:tab/>
        <w:t xml:space="preserve">fournir gratuitement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UNESCO les autorisations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crites obtenues  aupr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s des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tenteurs des droits sur ledit mat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riel (au moyen du 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sent formulaire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autorisation) qui en autorisent sp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cifiquement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usage, dans les conditions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nonc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es ci-dessus</w:t>
      </w:r>
      <w:r>
        <w:rPr>
          <w:rStyle w:val="Page Number"/>
          <w:rtl w:val="0"/>
          <w:lang w:val="fr-FR"/>
        </w:rPr>
        <w:t> </w:t>
      </w:r>
      <w:r>
        <w:rPr>
          <w:rStyle w:val="Page Number"/>
          <w:rtl w:val="0"/>
          <w:lang w:val="fr-FR"/>
        </w:rPr>
        <w:t>;</w:t>
      </w:r>
    </w:p>
    <w:p>
      <w:pPr>
        <w:pStyle w:val="(c)"/>
      </w:pPr>
      <w:r>
        <w:rPr>
          <w:rStyle w:val="Page Number"/>
          <w:rtl w:val="0"/>
          <w:lang w:val="fr-FR"/>
        </w:rPr>
        <w:t>b.</w:t>
        <w:tab/>
        <w:t>fournir, dans tous les cas o</w:t>
      </w:r>
      <w:r>
        <w:rPr>
          <w:rStyle w:val="Page Number"/>
          <w:rtl w:val="0"/>
          <w:lang w:val="fr-FR"/>
        </w:rPr>
        <w:t xml:space="preserve">ù 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’Œ</w:t>
      </w:r>
      <w:r>
        <w:rPr>
          <w:rStyle w:val="Page Number"/>
          <w:rtl w:val="0"/>
          <w:lang w:val="fr-FR"/>
        </w:rPr>
        <w:t>uvre inclut des mat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 xml:space="preserve">riels de tiers, un exemplaire des autorisations 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crites obtenues aupr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s des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tenteurs des droits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auteur respectifs.</w:t>
      </w:r>
    </w:p>
    <w:p>
      <w:pPr>
        <w:pStyle w:val="(b)"/>
      </w:pPr>
      <w:r>
        <w:rPr>
          <w:rStyle w:val="Page Number"/>
          <w:rtl w:val="0"/>
          <w:lang w:val="fr-FR"/>
        </w:rPr>
        <w:t>8.</w:t>
        <w:tab/>
        <w:t xml:space="preserve">Le Titulaire des droits consent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indemniser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UNESCO et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la 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gager de toute responsabilit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en cas de perte, 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judice ou dommage (y compris tous frais de justice et/ou autres frais d</w:t>
      </w:r>
      <w:r>
        <w:rPr>
          <w:rStyle w:val="Page Number"/>
          <w:rtl w:val="0"/>
          <w:lang w:val="fr-FR"/>
        </w:rPr>
        <w:t>û</w:t>
      </w:r>
      <w:r>
        <w:rPr>
          <w:rStyle w:val="Page Number"/>
          <w:rtl w:val="0"/>
          <w:lang w:val="fr-FR"/>
        </w:rPr>
        <w:t>ment encourus) subi par 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UNESCO du fait d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 xml:space="preserve">une quelconque rupture des garanties ci-dessus.  </w:t>
      </w:r>
    </w:p>
    <w:p>
      <w:pPr>
        <w:pStyle w:val="(b)"/>
      </w:pPr>
      <w:r>
        <w:rPr>
          <w:rStyle w:val="Page Number"/>
          <w:rtl w:val="0"/>
          <w:lang w:val="fr-FR"/>
        </w:rPr>
        <w:t>9.</w:t>
        <w:tab/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d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faut de r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 xml:space="preserve">glement </w:t>
      </w:r>
      <w:r>
        <w:rPr>
          <w:rStyle w:val="Page Number"/>
          <w:rtl w:val="0"/>
          <w:lang w:val="fr-FR"/>
        </w:rPr>
        <w:t xml:space="preserve">à </w:t>
      </w:r>
      <w:r>
        <w:rPr>
          <w:rStyle w:val="Page Number"/>
          <w:rtl w:val="0"/>
          <w:lang w:val="fr-FR"/>
        </w:rPr>
        <w:t>l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amiable, tout diff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rend, contestation ou 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clamation 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sultant de la pr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sente cession de droits ou s</w:t>
      </w:r>
      <w:r>
        <w:rPr>
          <w:rStyle w:val="Page Number"/>
          <w:rtl w:val="0"/>
          <w:lang w:val="fr-FR"/>
        </w:rPr>
        <w:t>’</w:t>
      </w:r>
      <w:r>
        <w:rPr>
          <w:rStyle w:val="Page Number"/>
          <w:rtl w:val="0"/>
          <w:lang w:val="fr-FR"/>
        </w:rPr>
        <w:t>y rapportant est r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gl</w:t>
      </w:r>
      <w:r>
        <w:rPr>
          <w:rStyle w:val="Page Number"/>
          <w:rtl w:val="0"/>
          <w:lang w:val="fr-FR"/>
        </w:rPr>
        <w:t xml:space="preserve">é </w:t>
      </w:r>
      <w:r>
        <w:rPr>
          <w:rStyle w:val="Page Number"/>
          <w:rtl w:val="0"/>
          <w:lang w:val="fr-FR"/>
        </w:rPr>
        <w:t>par voie d'arbitrage conform</w:t>
      </w:r>
      <w:r>
        <w:rPr>
          <w:rStyle w:val="Page Number"/>
          <w:rtl w:val="0"/>
          <w:lang w:val="fr-FR"/>
        </w:rPr>
        <w:t>é</w:t>
      </w:r>
      <w:r>
        <w:rPr>
          <w:rStyle w:val="Page Number"/>
          <w:rtl w:val="0"/>
          <w:lang w:val="fr-FR"/>
        </w:rPr>
        <w:t>ment au R</w:t>
      </w:r>
      <w:r>
        <w:rPr>
          <w:rStyle w:val="Page Number"/>
          <w:rtl w:val="0"/>
          <w:lang w:val="fr-FR"/>
        </w:rPr>
        <w:t>è</w:t>
      </w:r>
      <w:r>
        <w:rPr>
          <w:rStyle w:val="Page Number"/>
          <w:rtl w:val="0"/>
          <w:lang w:val="fr-FR"/>
        </w:rPr>
        <w:t>glement d'arbitrage en vigueur de la Commission des Nations Unies pour le droit commercial international (CNUDCI).</w:t>
      </w:r>
    </w:p>
    <w:p>
      <w:pPr>
        <w:pStyle w:val="Marge"/>
      </w:pPr>
      <w:r>
        <w:rPr>
          <w:rStyle w:val="Page Number"/>
          <w:rtl w:val="0"/>
          <w:lang w:val="fr-FR"/>
        </w:rPr>
        <w:t>Le Titulaire des droits</w:t>
      </w:r>
    </w:p>
    <w:p>
      <w:pPr>
        <w:pStyle w:val="Normal.0"/>
        <w:spacing w:line="240" w:lineRule="exact"/>
        <w:jc w:val="both"/>
        <w:rPr>
          <w:rStyle w:val="Page Number"/>
        </w:rPr>
      </w:pPr>
    </w:p>
    <w:p>
      <w:pPr>
        <w:pStyle w:val="Normal.0"/>
        <w:tabs>
          <w:tab w:val="left" w:pos="4820"/>
        </w:tabs>
        <w:spacing w:line="240" w:lineRule="exact"/>
        <w:jc w:val="both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Seulement le propri</w:t>
      </w:r>
      <w:r>
        <w:rPr>
          <w:b w:val="1"/>
          <w:bCs w:val="1"/>
          <w:rtl w:val="0"/>
          <w:lang w:val="en-US"/>
        </w:rPr>
        <w:t>é</w:t>
      </w:r>
      <w:r>
        <w:rPr>
          <w:b w:val="1"/>
          <w:bCs w:val="1"/>
          <w:rtl w:val="0"/>
          <w:lang w:val="en-US"/>
        </w:rPr>
        <w:t xml:space="preserve">taire des droits peut signer + la vraie signature, pas seulement le nom. </w:t>
      </w:r>
    </w:p>
    <w:p>
      <w:pPr>
        <w:pStyle w:val="Normal.0"/>
        <w:tabs>
          <w:tab w:val="left" w:pos="4820"/>
        </w:tabs>
        <w:spacing w:line="240" w:lineRule="exact"/>
        <w:jc w:val="both"/>
        <w:rPr>
          <w:b w:val="1"/>
          <w:bCs w:val="1"/>
          <w:lang w:val="en-US"/>
        </w:rPr>
      </w:pPr>
    </w:p>
    <w:p>
      <w:pPr>
        <w:pStyle w:val="Normal.0"/>
        <w:tabs>
          <w:tab w:val="left" w:pos="4820"/>
        </w:tabs>
        <w:spacing w:line="240" w:lineRule="exact"/>
        <w:jc w:val="both"/>
      </w:pPr>
      <w:r>
        <w:rPr>
          <w:rStyle w:val="Page Number"/>
          <w:rtl w:val="0"/>
        </w:rPr>
        <w:tab/>
        <w:t>Date</w:t>
      </w:r>
      <w:r>
        <w:rPr>
          <w:rStyle w:val="Page Number"/>
          <w:rtl w:val="0"/>
          <w:lang w:val="fr-FR"/>
        </w:rPr>
        <w:t> </w:t>
      </w:r>
      <w:r>
        <w:rPr>
          <w:rStyle w:val="Page Number"/>
          <w:rtl w:val="0"/>
          <w:lang w:val="fr-FR"/>
        </w:rPr>
        <w:t>:</w:t>
        <w:tab/>
      </w:r>
      <w:r>
        <w:rPr>
          <w:b w:val="1"/>
          <w:bCs w:val="1"/>
          <w:rtl w:val="0"/>
          <w:lang w:val="fr-FR"/>
        </w:rPr>
        <w:t>JJ/MM/AAAA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454" w:right="1134" w:bottom="1134" w:left="2835" w:header="454" w:footer="68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911"/>
        <w:tab w:val="clear" w:pos="8306"/>
      </w:tabs>
      <w:jc w:val="center"/>
      <w:rPr>
        <w:rStyle w:val="Page Number"/>
      </w:rPr>
    </w:pPr>
    <w:r>
      <w:rPr>
        <w:rtl w:val="0"/>
        <w:lang w:val="en-US"/>
      </w:rPr>
      <w:t xml:space="preserve">- </w:t>
    </w:r>
    <w:r>
      <w:rPr>
        <w:rtl w:val="0"/>
        <w:lang w:val="fr-FR"/>
      </w:rPr>
      <w:fldChar w:fldCharType="begin" w:fldLock="0"/>
    </w:r>
    <w:r>
      <w:rPr>
        <w:rtl w:val="0"/>
        <w:lang w:val="fr-FR"/>
      </w:rPr>
      <w:instrText xml:space="preserve"> PAGE </w:instrText>
    </w:r>
    <w:r>
      <w:rPr>
        <w:rtl w:val="0"/>
        <w:lang w:val="fr-FR"/>
      </w:rPr>
      <w:fldChar w:fldCharType="separate" w:fldLock="0"/>
    </w:r>
    <w:r>
      <w:rPr>
        <w:rtl w:val="0"/>
        <w:lang w:val="fr-FR"/>
      </w:rPr>
      <w:fldChar w:fldCharType="end" w:fldLock="0"/>
    </w:r>
    <w:r>
      <w:rPr>
        <w:rtl w:val="0"/>
        <w:lang w:val="en-US"/>
      </w:rPr>
      <w:t xml:space="preserve"> -</w:t>
    </w:r>
  </w:p>
  <w:p>
    <w:pPr>
      <w:pStyle w:val="Header"/>
      <w:tabs>
        <w:tab w:val="right" w:pos="7911"/>
        <w:tab w:val="clear" w:pos="8306"/>
      </w:tabs>
      <w:jc w:val="center"/>
    </w:pPr>
    <w:r>
      <w:rPr>
        <w:rStyle w:val="Page Number"/>
        <w:lang w:val="en-US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911"/>
        <w:tab w:val="clear" w:pos="8306"/>
      </w:tabs>
      <w:spacing w:after="240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574040</wp:posOffset>
          </wp:positionH>
          <wp:positionV relativeFrom="page">
            <wp:posOffset>259079</wp:posOffset>
          </wp:positionV>
          <wp:extent cx="914400" cy="1657986"/>
          <wp:effectExtent l="0" t="0" r="0" b="0"/>
          <wp:wrapNone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6579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18"/>
        <w:szCs w:val="18"/>
        <w:rtl w:val="0"/>
        <w:lang w:val="fr-FR"/>
      </w:rPr>
      <w:t>Formulaire AM 13-9 (Avril 2014)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567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left" w:pos="567"/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tabs>
        <w:tab w:val="left" w:pos="567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Marge">
    <w:name w:val="Marge"/>
    <w:next w:val="Marge"/>
    <w:pPr>
      <w:keepNext w:val="0"/>
      <w:keepLines w:val="0"/>
      <w:pageBreakBefore w:val="0"/>
      <w:widowControl w:val="1"/>
      <w:shd w:val="clear" w:color="auto" w:fill="auto"/>
      <w:tabs>
        <w:tab w:val="left" w:pos="567"/>
      </w:tabs>
      <w:suppressAutoHyphens w:val="0"/>
      <w:bidi w:val="0"/>
      <w:spacing w:before="0" w:after="24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(b)">
    <w:name w:val="(b)"/>
    <w:next w:val="(b)"/>
    <w:pPr>
      <w:keepNext w:val="0"/>
      <w:keepLines w:val="0"/>
      <w:pageBreakBefore w:val="0"/>
      <w:widowControl w:val="1"/>
      <w:shd w:val="clear" w:color="auto" w:fill="auto"/>
      <w:tabs>
        <w:tab w:val="left" w:pos="1134"/>
      </w:tabs>
      <w:suppressAutoHyphens w:val="0"/>
      <w:bidi w:val="0"/>
      <w:spacing w:before="0" w:after="240" w:line="240" w:lineRule="auto"/>
      <w:ind w:left="1134" w:right="0" w:hanging="567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(a)">
    <w:name w:val="(a)"/>
    <w:next w:val="(a)"/>
    <w:pPr>
      <w:keepNext w:val="0"/>
      <w:keepLines w:val="0"/>
      <w:pageBreakBefore w:val="0"/>
      <w:widowControl w:val="1"/>
      <w:shd w:val="clear" w:color="auto" w:fill="auto"/>
      <w:tabs>
        <w:tab w:val="left" w:pos="567"/>
      </w:tabs>
      <w:suppressAutoHyphens w:val="0"/>
      <w:bidi w:val="0"/>
      <w:spacing w:before="0" w:after="240" w:line="240" w:lineRule="auto"/>
      <w:ind w:left="567" w:right="0" w:hanging="567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tabs>
        <w:tab w:val="left" w:pos="567"/>
      </w:tabs>
      <w:suppressAutoHyphens w:val="0"/>
      <w:bidi w:val="0"/>
      <w:spacing w:before="0" w:after="0" w:line="240" w:lineRule="auto"/>
      <w:ind w:left="708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(c)">
    <w:name w:val="(c)"/>
    <w:next w:val="(c)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0" w:after="240" w:line="240" w:lineRule="auto"/>
      <w:ind w:left="1701" w:right="0" w:hanging="567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