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627" w:rsidRDefault="00AA7627" w:rsidP="00AA7627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2"/>
      </w:tblGrid>
      <w:tr w:rsidR="00037C4D" w:rsidRPr="00F77ACF" w:rsidTr="00576165">
        <w:trPr>
          <w:trHeight w:val="315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C4D" w:rsidRPr="00F77ACF" w:rsidRDefault="00037C4D" w:rsidP="00037C4D">
            <w:pPr>
              <w:tabs>
                <w:tab w:val="left" w:pos="2520"/>
              </w:tabs>
              <w:ind w:right="-74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n-US" w:eastAsia="en-GB"/>
              </w:rPr>
            </w:pPr>
          </w:p>
          <w:p w:rsidR="00EE3392" w:rsidRPr="00F77ACF" w:rsidRDefault="00EE3392" w:rsidP="00037C4D">
            <w:pPr>
              <w:tabs>
                <w:tab w:val="left" w:pos="2520"/>
              </w:tabs>
              <w:ind w:right="-74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n-US" w:eastAsia="en-GB"/>
              </w:rPr>
            </w:pPr>
          </w:p>
          <w:p w:rsidR="00037C4D" w:rsidRDefault="00AA7627" w:rsidP="00AA7627">
            <w:pPr>
              <w:tabs>
                <w:tab w:val="left" w:pos="2520"/>
              </w:tabs>
              <w:ind w:right="-74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n-US" w:eastAsia="en-GB"/>
              </w:rPr>
            </w:pPr>
            <w:r>
              <w:rPr>
                <w:rFonts w:asciiTheme="minorHAnsi" w:hAnsiTheme="minorHAnsi" w:cs="Tahoma"/>
                <w:b/>
                <w:bCs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73982CE7" wp14:editId="2FFF9DB8">
                  <wp:extent cx="1975104" cy="1187775"/>
                  <wp:effectExtent l="0" t="0" r="6350" b="0"/>
                  <wp:docPr id="2" name="Picture 2" descr="U:\WHC\WHC\Logos-Models\WHC\vectorized\2013-UNESCO_whc_fr_3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WHC\WHC\Logos-Models\WHC\vectorized\2013-UNESCO_whc_fr_3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52" cy="1189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627" w:rsidRPr="00F77ACF" w:rsidRDefault="00AA7627" w:rsidP="00917F46">
            <w:pPr>
              <w:tabs>
                <w:tab w:val="left" w:pos="2520"/>
              </w:tabs>
              <w:ind w:right="-74"/>
              <w:rPr>
                <w:rFonts w:asciiTheme="minorHAnsi" w:hAnsiTheme="minorHAnsi" w:cs="Tahoma"/>
                <w:b/>
                <w:bCs/>
                <w:sz w:val="22"/>
                <w:szCs w:val="22"/>
                <w:lang w:val="en-US" w:eastAsia="en-GB"/>
              </w:rPr>
            </w:pPr>
          </w:p>
          <w:p w:rsidR="00037C4D" w:rsidRPr="00AA7627" w:rsidRDefault="007806AC" w:rsidP="007806AC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 w:rsidRPr="00AA7627">
              <w:rPr>
                <w:rFonts w:asciiTheme="minorHAnsi" w:hAnsiTheme="minorHAnsi" w:cs="Calibri"/>
                <w:b/>
                <w:sz w:val="32"/>
                <w:szCs w:val="32"/>
              </w:rPr>
              <w:t>Reconstruction post-conflit dans le contexte du Moyen-Orient, et dans l’Ancienne ville d’Alep en particulier</w:t>
            </w:r>
          </w:p>
          <w:p w:rsidR="007806AC" w:rsidRPr="00F77ACF" w:rsidRDefault="007806AC" w:rsidP="007806AC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E10A83" w:rsidRPr="00F77ACF" w:rsidRDefault="00E10A83" w:rsidP="00037C4D">
            <w:pPr>
              <w:tabs>
                <w:tab w:val="left" w:pos="2520"/>
              </w:tabs>
              <w:ind w:right="-74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576165" w:rsidRPr="00F77ACF" w:rsidRDefault="003C664D" w:rsidP="00037C4D">
            <w:pPr>
              <w:tabs>
                <w:tab w:val="left" w:pos="2520"/>
              </w:tabs>
              <w:ind w:right="-74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77ACF">
              <w:rPr>
                <w:rFonts w:asciiTheme="minorHAnsi" w:hAnsiTheme="minorHAnsi" w:cs="Calibri"/>
                <w:b/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6D5C90A2" wp14:editId="13257AE2">
                  <wp:simplePos x="0" y="0"/>
                  <wp:positionH relativeFrom="column">
                    <wp:posOffset>3048270</wp:posOffset>
                  </wp:positionH>
                  <wp:positionV relativeFrom="paragraph">
                    <wp:posOffset>69215</wp:posOffset>
                  </wp:positionV>
                  <wp:extent cx="2887714" cy="2132671"/>
                  <wp:effectExtent l="0" t="0" r="8255" b="1270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714" cy="21326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F77ACF">
              <w:rPr>
                <w:rFonts w:asciiTheme="minorHAnsi" w:hAnsiTheme="minorHAnsi" w:cs="Calibri"/>
                <w:b/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1FE7F676" wp14:editId="20E6D5D9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69215</wp:posOffset>
                  </wp:positionV>
                  <wp:extent cx="2949911" cy="2132671"/>
                  <wp:effectExtent l="0" t="0" r="3175" b="1270"/>
                  <wp:wrapNone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9911" cy="21326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576165" w:rsidRPr="00F77ACF" w:rsidRDefault="00576165" w:rsidP="00037C4D">
            <w:pPr>
              <w:tabs>
                <w:tab w:val="left" w:pos="2520"/>
              </w:tabs>
              <w:ind w:right="-74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576165" w:rsidRPr="00F77ACF" w:rsidRDefault="00576165" w:rsidP="00037C4D">
            <w:pPr>
              <w:tabs>
                <w:tab w:val="left" w:pos="2520"/>
              </w:tabs>
              <w:ind w:right="-74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576165" w:rsidRPr="00F77ACF" w:rsidRDefault="00576165" w:rsidP="00037C4D">
            <w:pPr>
              <w:tabs>
                <w:tab w:val="left" w:pos="2520"/>
              </w:tabs>
              <w:ind w:right="-74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576165" w:rsidRPr="00F77ACF" w:rsidRDefault="00576165" w:rsidP="00037C4D">
            <w:pPr>
              <w:tabs>
                <w:tab w:val="left" w:pos="2520"/>
              </w:tabs>
              <w:ind w:right="-74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576165" w:rsidRPr="00F77ACF" w:rsidRDefault="00576165" w:rsidP="00037C4D">
            <w:pPr>
              <w:tabs>
                <w:tab w:val="left" w:pos="2520"/>
              </w:tabs>
              <w:ind w:right="-74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576165" w:rsidRPr="00F77ACF" w:rsidRDefault="00576165" w:rsidP="00037C4D">
            <w:pPr>
              <w:tabs>
                <w:tab w:val="left" w:pos="2520"/>
              </w:tabs>
              <w:ind w:right="-74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576165" w:rsidRPr="00F77ACF" w:rsidRDefault="00576165" w:rsidP="00037C4D">
            <w:pPr>
              <w:tabs>
                <w:tab w:val="left" w:pos="2520"/>
              </w:tabs>
              <w:ind w:right="-74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576165" w:rsidRPr="00F77ACF" w:rsidRDefault="00576165" w:rsidP="00037C4D">
            <w:pPr>
              <w:tabs>
                <w:tab w:val="left" w:pos="2520"/>
              </w:tabs>
              <w:ind w:right="-74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576165" w:rsidRPr="00F77ACF" w:rsidRDefault="00576165" w:rsidP="00037C4D">
            <w:pPr>
              <w:tabs>
                <w:tab w:val="left" w:pos="2520"/>
              </w:tabs>
              <w:ind w:right="-74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576165" w:rsidRPr="00F77ACF" w:rsidRDefault="003C664D" w:rsidP="00037C4D">
            <w:pPr>
              <w:tabs>
                <w:tab w:val="left" w:pos="2520"/>
              </w:tabs>
              <w:ind w:right="-74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77ACF">
              <w:rPr>
                <w:rFonts w:asciiTheme="minorHAnsi" w:hAnsiTheme="minorHAnsi" w:cs="Calibri"/>
                <w:b/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61312" behindDoc="0" locked="0" layoutInCell="1" allowOverlap="1" wp14:anchorId="52A6BC86" wp14:editId="619B4096">
                  <wp:simplePos x="0" y="0"/>
                  <wp:positionH relativeFrom="column">
                    <wp:posOffset>3057156</wp:posOffset>
                  </wp:positionH>
                  <wp:positionV relativeFrom="paragraph">
                    <wp:posOffset>129203</wp:posOffset>
                  </wp:positionV>
                  <wp:extent cx="2887714" cy="2141557"/>
                  <wp:effectExtent l="0" t="0" r="8255" b="0"/>
                  <wp:wrapNone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 rotWithShape="1"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87714" cy="21415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F77ACF">
              <w:rPr>
                <w:rFonts w:asciiTheme="minorHAnsi" w:hAnsiTheme="minorHAnsi" w:cs="Calibri"/>
                <w:b/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62336" behindDoc="0" locked="0" layoutInCell="1" allowOverlap="1" wp14:anchorId="1C09A784" wp14:editId="396C3172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138089</wp:posOffset>
                  </wp:positionV>
                  <wp:extent cx="2958797" cy="2123785"/>
                  <wp:effectExtent l="0" t="0" r="0" b="0"/>
                  <wp:wrapNone/>
                  <wp:docPr id="8" name="Picture 8" descr="U:\WHC\ARB\Conflicts\DAMAGE PHOTOS AND VIDEOS\Destruction Photos\Iraq\Photos of Religious Buildings in Iraq\The Shrine of Jonah-Mosul\003 Shrine of Jonah-Mosul (24.07.2014)_ after destructio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U:\WHC\ARB\Conflicts\DAMAGE PHOTOS AND VIDEOS\Destruction Photos\Iraq\Photos of Religious Buildings in Iraq\The Shrine of Jonah-Mosul\003 Shrine of Jonah-Mosul (24.07.2014)_ after destruction.jpg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8797" cy="2123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576165" w:rsidRPr="00F77ACF" w:rsidRDefault="00576165" w:rsidP="00037C4D">
            <w:pPr>
              <w:tabs>
                <w:tab w:val="left" w:pos="2520"/>
              </w:tabs>
              <w:ind w:right="-74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576165" w:rsidRPr="00F77ACF" w:rsidRDefault="00576165" w:rsidP="00037C4D">
            <w:pPr>
              <w:tabs>
                <w:tab w:val="left" w:pos="2520"/>
              </w:tabs>
              <w:ind w:right="-74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3C2D5D" w:rsidRPr="00F77ACF" w:rsidRDefault="003C2D5D" w:rsidP="00037C4D">
            <w:pPr>
              <w:tabs>
                <w:tab w:val="left" w:pos="2520"/>
              </w:tabs>
              <w:ind w:right="-74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576165" w:rsidRPr="00F77ACF" w:rsidRDefault="00576165" w:rsidP="00037C4D">
            <w:pPr>
              <w:tabs>
                <w:tab w:val="left" w:pos="2520"/>
              </w:tabs>
              <w:ind w:right="-74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576165" w:rsidRPr="00F77ACF" w:rsidRDefault="00576165" w:rsidP="00037C4D">
            <w:pPr>
              <w:tabs>
                <w:tab w:val="left" w:pos="2520"/>
              </w:tabs>
              <w:ind w:right="-74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F77ACF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    </w:t>
            </w:r>
          </w:p>
          <w:p w:rsidR="00576165" w:rsidRPr="00F77ACF" w:rsidRDefault="00576165" w:rsidP="00037C4D">
            <w:pPr>
              <w:tabs>
                <w:tab w:val="left" w:pos="2520"/>
              </w:tabs>
              <w:ind w:right="-74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576165" w:rsidRPr="00F77ACF" w:rsidRDefault="00576165" w:rsidP="00037C4D">
            <w:pPr>
              <w:tabs>
                <w:tab w:val="left" w:pos="2520"/>
              </w:tabs>
              <w:ind w:right="-74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576165" w:rsidRPr="00F77ACF" w:rsidRDefault="00576165" w:rsidP="00037C4D">
            <w:pPr>
              <w:tabs>
                <w:tab w:val="left" w:pos="2520"/>
              </w:tabs>
              <w:ind w:right="-74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576165" w:rsidRPr="00F77ACF" w:rsidRDefault="00576165" w:rsidP="00037C4D">
            <w:pPr>
              <w:tabs>
                <w:tab w:val="left" w:pos="2520"/>
              </w:tabs>
              <w:ind w:right="-74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576165" w:rsidRPr="00F77ACF" w:rsidRDefault="00576165" w:rsidP="00037C4D">
            <w:pPr>
              <w:tabs>
                <w:tab w:val="left" w:pos="2520"/>
              </w:tabs>
              <w:ind w:right="-74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576165" w:rsidRPr="00F77ACF" w:rsidRDefault="00576165" w:rsidP="00037C4D">
            <w:pPr>
              <w:tabs>
                <w:tab w:val="left" w:pos="2520"/>
              </w:tabs>
              <w:ind w:right="-74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E10A83" w:rsidRPr="00F77ACF" w:rsidRDefault="00E10A83" w:rsidP="00F77ACF">
            <w:pPr>
              <w:tabs>
                <w:tab w:val="left" w:pos="2520"/>
              </w:tabs>
              <w:ind w:right="-74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F77ACF" w:rsidRDefault="00F77ACF" w:rsidP="00037C4D">
            <w:pPr>
              <w:tabs>
                <w:tab w:val="left" w:pos="2520"/>
              </w:tabs>
              <w:ind w:right="-74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F77ACF" w:rsidRDefault="00F77ACF" w:rsidP="00037C4D">
            <w:pPr>
              <w:tabs>
                <w:tab w:val="left" w:pos="2520"/>
              </w:tabs>
              <w:ind w:right="-74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037C4D" w:rsidRPr="00F77ACF" w:rsidRDefault="00EE3392" w:rsidP="00037C4D">
            <w:pPr>
              <w:tabs>
                <w:tab w:val="left" w:pos="2520"/>
              </w:tabs>
              <w:ind w:right="-74"/>
              <w:jc w:val="center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F77ACF">
              <w:rPr>
                <w:rFonts w:asciiTheme="minorHAnsi" w:hAnsiTheme="minorHAnsi" w:cs="Calibri"/>
                <w:bCs/>
                <w:sz w:val="24"/>
                <w:szCs w:val="24"/>
              </w:rPr>
              <w:t>1</w:t>
            </w:r>
            <w:r w:rsidR="00037C4D" w:rsidRPr="00F77ACF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8-19 </w:t>
            </w:r>
            <w:r w:rsidR="007806AC" w:rsidRPr="00F77ACF">
              <w:rPr>
                <w:rFonts w:asciiTheme="minorHAnsi" w:hAnsiTheme="minorHAnsi" w:cs="Calibri"/>
                <w:bCs/>
                <w:sz w:val="24"/>
                <w:szCs w:val="24"/>
              </w:rPr>
              <w:t>juin</w:t>
            </w:r>
            <w:r w:rsidR="00037C4D" w:rsidRPr="00F77ACF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2015</w:t>
            </w:r>
          </w:p>
          <w:p w:rsidR="004F689A" w:rsidRPr="00F77ACF" w:rsidRDefault="004F689A" w:rsidP="00037C4D">
            <w:pPr>
              <w:tabs>
                <w:tab w:val="left" w:pos="2520"/>
              </w:tabs>
              <w:ind w:right="-74"/>
              <w:jc w:val="center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F77ACF">
              <w:rPr>
                <w:rFonts w:asciiTheme="minorHAnsi" w:hAnsiTheme="minorHAnsi" w:cs="Calibri"/>
                <w:bCs/>
                <w:sz w:val="24"/>
                <w:szCs w:val="24"/>
              </w:rPr>
              <w:t>Siège de l’UNESCO</w:t>
            </w:r>
          </w:p>
          <w:p w:rsidR="00037C4D" w:rsidRPr="00F77ACF" w:rsidRDefault="00037C4D" w:rsidP="00037C4D">
            <w:pPr>
              <w:tabs>
                <w:tab w:val="left" w:pos="2520"/>
              </w:tabs>
              <w:ind w:right="-74"/>
              <w:jc w:val="center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F77ACF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Paris, </w:t>
            </w:r>
            <w:r w:rsidR="00165862" w:rsidRPr="00F77ACF">
              <w:rPr>
                <w:rFonts w:asciiTheme="minorHAnsi" w:hAnsiTheme="minorHAnsi" w:cs="Calibri"/>
                <w:bCs/>
                <w:sz w:val="24"/>
                <w:szCs w:val="24"/>
              </w:rPr>
              <w:t>France</w:t>
            </w:r>
          </w:p>
          <w:p w:rsidR="00165862" w:rsidRPr="00F77ACF" w:rsidRDefault="00165862" w:rsidP="00037C4D">
            <w:pPr>
              <w:tabs>
                <w:tab w:val="left" w:pos="2520"/>
              </w:tabs>
              <w:ind w:right="-74"/>
              <w:jc w:val="center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:rsidR="00EE3392" w:rsidRPr="00F77ACF" w:rsidRDefault="007806AC" w:rsidP="00EE3392">
            <w:pPr>
              <w:tabs>
                <w:tab w:val="left" w:pos="2520"/>
              </w:tabs>
              <w:ind w:right="-74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F77ACF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Salle VIII</w:t>
            </w:r>
          </w:p>
          <w:p w:rsidR="00037C4D" w:rsidRPr="00F77ACF" w:rsidRDefault="00037C4D" w:rsidP="00917F46">
            <w:pPr>
              <w:tabs>
                <w:tab w:val="left" w:pos="2520"/>
              </w:tabs>
              <w:ind w:right="-74"/>
              <w:rPr>
                <w:rFonts w:asciiTheme="minorHAnsi" w:hAnsiTheme="minorHAnsi" w:cs="Calibri"/>
                <w:b/>
                <w:caps/>
                <w:sz w:val="24"/>
                <w:szCs w:val="24"/>
              </w:rPr>
            </w:pPr>
          </w:p>
          <w:p w:rsidR="00185912" w:rsidRPr="00F77ACF" w:rsidRDefault="00185912" w:rsidP="00F77ACF">
            <w:pPr>
              <w:tabs>
                <w:tab w:val="left" w:pos="2520"/>
              </w:tabs>
              <w:rPr>
                <w:rFonts w:asciiTheme="minorHAnsi" w:hAnsiTheme="minorHAnsi" w:cs="Calibri"/>
                <w:b/>
                <w:caps/>
                <w:sz w:val="24"/>
                <w:szCs w:val="24"/>
              </w:rPr>
            </w:pPr>
          </w:p>
          <w:p w:rsidR="007806AC" w:rsidRPr="00F77ACF" w:rsidRDefault="007806AC" w:rsidP="008A2737">
            <w:pPr>
              <w:tabs>
                <w:tab w:val="left" w:pos="2520"/>
              </w:tabs>
              <w:jc w:val="center"/>
              <w:rPr>
                <w:rFonts w:asciiTheme="minorHAnsi" w:hAnsiTheme="minorHAnsi" w:cs="Calibri"/>
                <w:b/>
                <w:caps/>
                <w:sz w:val="22"/>
                <w:szCs w:val="22"/>
              </w:rPr>
            </w:pPr>
          </w:p>
        </w:tc>
      </w:tr>
    </w:tbl>
    <w:p w:rsidR="00F77ACF" w:rsidRPr="00286DD9" w:rsidRDefault="004C5237" w:rsidP="004C5237">
      <w:pPr>
        <w:tabs>
          <w:tab w:val="left" w:pos="2520"/>
          <w:tab w:val="center" w:pos="4466"/>
          <w:tab w:val="right" w:pos="8933"/>
        </w:tabs>
        <w:rPr>
          <w:rFonts w:asciiTheme="minorHAnsi" w:hAnsiTheme="minorHAnsi" w:cs="Calibri"/>
          <w:b/>
          <w:sz w:val="32"/>
          <w:szCs w:val="32"/>
        </w:rPr>
      </w:pPr>
      <w:r w:rsidRPr="00F77ACF">
        <w:rPr>
          <w:rFonts w:asciiTheme="minorHAnsi" w:hAnsiTheme="minorHAnsi" w:cs="Calibri"/>
          <w:b/>
          <w:sz w:val="22"/>
          <w:szCs w:val="22"/>
        </w:rPr>
        <w:tab/>
      </w:r>
      <w:r w:rsidRPr="00F77ACF">
        <w:rPr>
          <w:rFonts w:asciiTheme="minorHAnsi" w:hAnsiTheme="minorHAnsi" w:cs="Calibri"/>
          <w:b/>
          <w:sz w:val="22"/>
          <w:szCs w:val="22"/>
        </w:rPr>
        <w:tab/>
      </w:r>
      <w:r w:rsidR="00F77ACF" w:rsidRPr="00286DD9">
        <w:rPr>
          <w:rFonts w:asciiTheme="minorHAnsi" w:hAnsiTheme="minorHAnsi" w:cs="Calibri"/>
          <w:b/>
          <w:sz w:val="32"/>
          <w:szCs w:val="32"/>
        </w:rPr>
        <w:t xml:space="preserve">    </w:t>
      </w:r>
      <w:r w:rsidR="00286DD9">
        <w:rPr>
          <w:rFonts w:asciiTheme="minorHAnsi" w:hAnsiTheme="minorHAnsi" w:cs="Calibri"/>
          <w:b/>
          <w:sz w:val="32"/>
          <w:szCs w:val="32"/>
        </w:rPr>
        <w:t xml:space="preserve">   </w:t>
      </w:r>
      <w:r w:rsidR="00F77ACF" w:rsidRPr="00286DD9">
        <w:rPr>
          <w:rFonts w:asciiTheme="minorHAnsi" w:hAnsiTheme="minorHAnsi" w:cs="Calibri"/>
          <w:b/>
          <w:sz w:val="32"/>
          <w:szCs w:val="32"/>
        </w:rPr>
        <w:t xml:space="preserve"> </w:t>
      </w:r>
      <w:r w:rsidR="00C37B26" w:rsidRPr="00286DD9">
        <w:rPr>
          <w:rFonts w:asciiTheme="minorHAnsi" w:hAnsiTheme="minorHAnsi" w:cs="Calibri"/>
          <w:b/>
          <w:sz w:val="32"/>
          <w:szCs w:val="32"/>
        </w:rPr>
        <w:t>PROGRAMME</w:t>
      </w:r>
    </w:p>
    <w:p w:rsidR="00F77ACF" w:rsidRDefault="00F77ACF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br w:type="page"/>
      </w:r>
    </w:p>
    <w:p w:rsidR="00DC7999" w:rsidRPr="00F77ACF" w:rsidRDefault="00DC7999" w:rsidP="00F77ACF">
      <w:pPr>
        <w:tabs>
          <w:tab w:val="left" w:pos="2520"/>
          <w:tab w:val="left" w:pos="4939"/>
        </w:tabs>
        <w:rPr>
          <w:rFonts w:asciiTheme="minorHAnsi" w:hAnsiTheme="minorHAnsi" w:cs="Calibri"/>
          <w:b/>
          <w:sz w:val="22"/>
          <w:szCs w:val="22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544"/>
        <w:gridCol w:w="7677"/>
      </w:tblGrid>
      <w:tr w:rsidR="00B356F3" w:rsidRPr="00F77ACF" w:rsidTr="00663CE4">
        <w:trPr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8DB3E2"/>
          </w:tcPr>
          <w:p w:rsidR="00B356F3" w:rsidRPr="00F77ACF" w:rsidRDefault="007806AC" w:rsidP="007806AC">
            <w:pPr>
              <w:pStyle w:val="MediumGrid21"/>
              <w:tabs>
                <w:tab w:val="left" w:pos="2520"/>
              </w:tabs>
              <w:spacing w:before="200" w:after="200"/>
              <w:jc w:val="center"/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</w:pPr>
            <w:proofErr w:type="spellStart"/>
            <w:r w:rsidRPr="00F77ACF"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  <w:t>Jeudi</w:t>
            </w:r>
            <w:proofErr w:type="spellEnd"/>
            <w:r w:rsidR="00656D3A"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 xml:space="preserve"> </w:t>
            </w:r>
            <w:r w:rsidR="00EE3392"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18</w:t>
            </w:r>
            <w:r w:rsidR="008E71A9"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 xml:space="preserve"> </w:t>
            </w:r>
            <w:r w:rsidR="00EE3392"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Ju</w:t>
            </w:r>
            <w:r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in</w:t>
            </w:r>
            <w:r w:rsidR="0069543A"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 xml:space="preserve"> 201</w:t>
            </w:r>
            <w:r w:rsidR="00EE3392"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5</w:t>
            </w:r>
          </w:p>
        </w:tc>
      </w:tr>
      <w:tr w:rsidR="00B830F9" w:rsidRPr="00F77ACF" w:rsidTr="00663CE4">
        <w:trPr>
          <w:jc w:val="center"/>
        </w:trPr>
        <w:tc>
          <w:tcPr>
            <w:tcW w:w="8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0F9" w:rsidRPr="00F77ACF" w:rsidRDefault="00037C4D" w:rsidP="003C2D5D">
            <w:pPr>
              <w:pStyle w:val="MediumGrid21"/>
              <w:tabs>
                <w:tab w:val="left" w:pos="2520"/>
              </w:tabs>
              <w:spacing w:before="120" w:after="120"/>
              <w:jc w:val="center"/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</w:pPr>
            <w:r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9</w:t>
            </w:r>
            <w:r w:rsidR="003C2D5D"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.30</w:t>
            </w:r>
            <w:r w:rsidR="00C75761"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 xml:space="preserve"> </w:t>
            </w:r>
            <w:r w:rsidR="0069543A"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–</w:t>
            </w:r>
            <w:r w:rsidR="00C75761"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 xml:space="preserve"> </w:t>
            </w:r>
            <w:r w:rsidR="003C2D5D"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10.00</w:t>
            </w:r>
          </w:p>
        </w:tc>
        <w:tc>
          <w:tcPr>
            <w:tcW w:w="4163" w:type="pct"/>
            <w:tcBorders>
              <w:bottom w:val="single" w:sz="4" w:space="0" w:color="auto"/>
            </w:tcBorders>
            <w:shd w:val="clear" w:color="auto" w:fill="auto"/>
          </w:tcPr>
          <w:p w:rsidR="00B830F9" w:rsidRPr="00F77ACF" w:rsidRDefault="007806AC" w:rsidP="00663CE4">
            <w:pPr>
              <w:pStyle w:val="MediumGrid21"/>
              <w:tabs>
                <w:tab w:val="left" w:pos="2520"/>
              </w:tabs>
              <w:spacing w:before="120" w:after="120"/>
              <w:ind w:left="147"/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</w:pPr>
            <w:r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 xml:space="preserve">Enregistrement – Entrée au siège de l’UNESCO, 7 </w:t>
            </w:r>
            <w:proofErr w:type="gramStart"/>
            <w:r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place</w:t>
            </w:r>
            <w:proofErr w:type="gramEnd"/>
            <w:r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 xml:space="preserve"> </w:t>
            </w:r>
            <w:r w:rsidR="00F77ACF"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 xml:space="preserve">de </w:t>
            </w:r>
            <w:r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Fontenoy, Paris</w:t>
            </w:r>
          </w:p>
        </w:tc>
      </w:tr>
      <w:tr w:rsidR="00B830F9" w:rsidRPr="00F77ACF" w:rsidTr="00663CE4">
        <w:trPr>
          <w:jc w:val="center"/>
        </w:trPr>
        <w:tc>
          <w:tcPr>
            <w:tcW w:w="837" w:type="pct"/>
            <w:shd w:val="clear" w:color="auto" w:fill="auto"/>
            <w:vAlign w:val="center"/>
          </w:tcPr>
          <w:p w:rsidR="0069520F" w:rsidRPr="00F77ACF" w:rsidRDefault="003C2D5D" w:rsidP="004F689A">
            <w:pPr>
              <w:pStyle w:val="MediumGrid21"/>
              <w:tabs>
                <w:tab w:val="left" w:pos="2520"/>
              </w:tabs>
              <w:spacing w:before="120" w:after="12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77ACF">
              <w:rPr>
                <w:rFonts w:asciiTheme="minorHAnsi" w:hAnsiTheme="minorHAnsi" w:cs="Calibri"/>
                <w:b/>
                <w:sz w:val="20"/>
                <w:szCs w:val="20"/>
              </w:rPr>
              <w:t>10.00</w:t>
            </w:r>
            <w:r w:rsidR="00C2128B" w:rsidRPr="00F77ACF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</w:t>
            </w:r>
            <w:r w:rsidR="008204C2" w:rsidRPr="00F77ACF"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Pr="00F77ACF">
              <w:rPr>
                <w:rFonts w:asciiTheme="minorHAnsi" w:hAnsiTheme="minorHAnsi" w:cs="Calibri"/>
                <w:b/>
                <w:sz w:val="20"/>
                <w:szCs w:val="20"/>
              </w:rPr>
              <w:t>0</w:t>
            </w:r>
            <w:r w:rsidR="00DE7ED9" w:rsidRPr="00F77ACF">
              <w:rPr>
                <w:rFonts w:asciiTheme="minorHAnsi" w:hAnsiTheme="minorHAnsi" w:cs="Calibri"/>
                <w:b/>
                <w:sz w:val="20"/>
                <w:szCs w:val="20"/>
              </w:rPr>
              <w:t>:</w:t>
            </w:r>
            <w:r w:rsidRPr="00F77ACF">
              <w:rPr>
                <w:rFonts w:asciiTheme="minorHAnsi" w:hAnsiTheme="minorHAnsi" w:cs="Calibri"/>
                <w:b/>
                <w:sz w:val="20"/>
                <w:szCs w:val="20"/>
              </w:rPr>
              <w:t>30</w:t>
            </w:r>
          </w:p>
        </w:tc>
        <w:tc>
          <w:tcPr>
            <w:tcW w:w="4163" w:type="pct"/>
            <w:shd w:val="clear" w:color="auto" w:fill="auto"/>
          </w:tcPr>
          <w:p w:rsidR="00037C4D" w:rsidRPr="00F77ACF" w:rsidRDefault="004F689A" w:rsidP="00663CE4">
            <w:pPr>
              <w:pStyle w:val="MediumGrid21"/>
              <w:tabs>
                <w:tab w:val="left" w:pos="2520"/>
              </w:tabs>
              <w:spacing w:before="120" w:after="120"/>
              <w:ind w:left="147"/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</w:pPr>
            <w:r w:rsidRPr="00F77ACF">
              <w:rPr>
                <w:rFonts w:asciiTheme="minorHAnsi" w:hAnsiTheme="minorHAnsi" w:cs="Calibri"/>
                <w:b/>
                <w:color w:val="1F497D"/>
                <w:sz w:val="20"/>
                <w:szCs w:val="20"/>
                <w:lang w:val="fr-FR"/>
              </w:rPr>
              <w:t>BIENVENUE ET REMARQUES LIMINAIRES</w:t>
            </w:r>
          </w:p>
          <w:p w:rsidR="004A35E8" w:rsidRPr="00F77ACF" w:rsidRDefault="00037C4D" w:rsidP="00F77ACF">
            <w:pPr>
              <w:pStyle w:val="MediumGrid21"/>
              <w:tabs>
                <w:tab w:val="left" w:pos="2520"/>
              </w:tabs>
              <w:spacing w:before="120" w:after="360"/>
              <w:ind w:left="147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 xml:space="preserve">Alfredo Pérez </w:t>
            </w:r>
            <w:proofErr w:type="gramStart"/>
            <w:r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de Armiñán</w:t>
            </w:r>
            <w:proofErr w:type="gramEnd"/>
            <w:r w:rsidR="00192E70" w:rsidRPr="00F77ACF">
              <w:rPr>
                <w:rFonts w:asciiTheme="minorHAnsi" w:hAnsiTheme="minorHAnsi" w:cs="Calibri"/>
                <w:sz w:val="20"/>
                <w:szCs w:val="20"/>
                <w:lang w:val="fr-FR"/>
              </w:rPr>
              <w:t xml:space="preserve">, </w:t>
            </w:r>
            <w:r w:rsidR="004F689A" w:rsidRPr="00F77ACF">
              <w:rPr>
                <w:rFonts w:asciiTheme="minorHAnsi" w:hAnsiTheme="minorHAnsi" w:cs="Calibri"/>
                <w:sz w:val="20"/>
                <w:szCs w:val="20"/>
                <w:lang w:val="fr-FR"/>
              </w:rPr>
              <w:t>Sous-</w:t>
            </w:r>
            <w:r w:rsidR="00F77ACF" w:rsidRPr="00F77ACF">
              <w:rPr>
                <w:rFonts w:asciiTheme="minorHAnsi" w:hAnsiTheme="minorHAnsi" w:cs="Calibri"/>
                <w:sz w:val="20"/>
                <w:szCs w:val="20"/>
                <w:lang w:val="fr-FR"/>
              </w:rPr>
              <w:t>D</w:t>
            </w:r>
            <w:r w:rsidR="00C02D14" w:rsidRPr="00F77ACF">
              <w:rPr>
                <w:rFonts w:asciiTheme="minorHAnsi" w:hAnsiTheme="minorHAnsi" w:cs="Calibri"/>
                <w:sz w:val="20"/>
                <w:szCs w:val="20"/>
                <w:lang w:val="fr-FR"/>
              </w:rPr>
              <w:t xml:space="preserve">irecteur </w:t>
            </w:r>
            <w:r w:rsidR="004F689A" w:rsidRPr="00F77ACF">
              <w:rPr>
                <w:rFonts w:asciiTheme="minorHAnsi" w:hAnsiTheme="minorHAnsi" w:cs="Calibri"/>
                <w:sz w:val="20"/>
                <w:szCs w:val="20"/>
                <w:lang w:val="fr-FR"/>
              </w:rPr>
              <w:t xml:space="preserve">général de l’UNESCO pour </w:t>
            </w:r>
            <w:r w:rsidR="007806AC" w:rsidRPr="00F77ACF">
              <w:rPr>
                <w:rFonts w:asciiTheme="minorHAnsi" w:hAnsiTheme="minorHAnsi" w:cs="Calibri"/>
                <w:sz w:val="20"/>
                <w:szCs w:val="20"/>
                <w:lang w:val="fr-FR"/>
              </w:rPr>
              <w:t>la Culture</w:t>
            </w:r>
            <w:r w:rsidR="008F2423" w:rsidRPr="00F77ACF">
              <w:rPr>
                <w:rFonts w:asciiTheme="minorHAnsi" w:hAnsiTheme="minorHAnsi" w:cs="Calibri"/>
                <w:sz w:val="20"/>
                <w:szCs w:val="20"/>
                <w:lang w:val="fr-FR"/>
              </w:rPr>
              <w:t xml:space="preserve"> </w:t>
            </w:r>
          </w:p>
        </w:tc>
      </w:tr>
      <w:tr w:rsidR="00BE2A89" w:rsidRPr="00F77ACF" w:rsidTr="00F77ACF">
        <w:trPr>
          <w:trHeight w:val="1932"/>
          <w:jc w:val="center"/>
        </w:trPr>
        <w:tc>
          <w:tcPr>
            <w:tcW w:w="837" w:type="pct"/>
            <w:shd w:val="clear" w:color="auto" w:fill="auto"/>
            <w:vAlign w:val="center"/>
          </w:tcPr>
          <w:p w:rsidR="00BE2A89" w:rsidRPr="00F77ACF" w:rsidRDefault="00EE3392" w:rsidP="00B072E2">
            <w:pPr>
              <w:pStyle w:val="MediumGrid21"/>
              <w:tabs>
                <w:tab w:val="left" w:pos="2520"/>
              </w:tabs>
              <w:spacing w:before="120" w:after="120"/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</w:pPr>
            <w:r w:rsidRPr="00F77ACF"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  <w:t>10.</w:t>
            </w:r>
            <w:r w:rsidR="003C2D5D" w:rsidRPr="00F77ACF"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  <w:t>30</w:t>
            </w:r>
            <w:r w:rsidR="00BE2A89" w:rsidRPr="00F77ACF"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  <w:t xml:space="preserve"> – 1</w:t>
            </w:r>
            <w:r w:rsidR="00B072E2" w:rsidRPr="00F77ACF"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  <w:t>1</w:t>
            </w:r>
            <w:r w:rsidR="00BE2A89" w:rsidRPr="00F77ACF"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  <w:t>.</w:t>
            </w:r>
            <w:r w:rsidR="00B072E2" w:rsidRPr="00F77ACF"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  <w:t>30</w:t>
            </w:r>
          </w:p>
        </w:tc>
        <w:tc>
          <w:tcPr>
            <w:tcW w:w="4163" w:type="pct"/>
            <w:shd w:val="clear" w:color="auto" w:fill="auto"/>
          </w:tcPr>
          <w:p w:rsidR="00B072E2" w:rsidRPr="00F77ACF" w:rsidRDefault="00B072E2" w:rsidP="00510709">
            <w:pPr>
              <w:pStyle w:val="MediumGrid21"/>
              <w:tabs>
                <w:tab w:val="left" w:pos="2520"/>
              </w:tabs>
              <w:spacing w:before="120" w:after="120"/>
              <w:ind w:left="147"/>
              <w:rPr>
                <w:rFonts w:asciiTheme="minorHAnsi" w:hAnsiTheme="minorHAnsi" w:cs="Calibri"/>
                <w:b/>
                <w:iCs/>
                <w:color w:val="1F497D"/>
                <w:sz w:val="20"/>
                <w:szCs w:val="20"/>
                <w:lang w:val="fr-FR"/>
              </w:rPr>
            </w:pPr>
            <w:r w:rsidRPr="00F77ACF">
              <w:rPr>
                <w:rFonts w:asciiTheme="minorHAnsi" w:hAnsiTheme="minorHAnsi" w:cs="Calibri"/>
                <w:b/>
                <w:color w:val="1F497D"/>
                <w:sz w:val="20"/>
                <w:szCs w:val="20"/>
                <w:lang w:val="fr-FR"/>
              </w:rPr>
              <w:t>INTRODUCTION</w:t>
            </w:r>
            <w:r w:rsidRPr="00F77ACF">
              <w:rPr>
                <w:rFonts w:asciiTheme="minorHAnsi" w:hAnsiTheme="minorHAnsi" w:cs="Calibri"/>
                <w:b/>
                <w:iCs/>
                <w:color w:val="1F497D"/>
                <w:sz w:val="20"/>
                <w:szCs w:val="20"/>
                <w:lang w:val="fr-FR"/>
              </w:rPr>
              <w:t xml:space="preserve"> </w:t>
            </w:r>
          </w:p>
          <w:p w:rsidR="00D80CCD" w:rsidRPr="00F77ACF" w:rsidRDefault="007105B1" w:rsidP="007105B1">
            <w:pPr>
              <w:pStyle w:val="MediumGrid21"/>
              <w:tabs>
                <w:tab w:val="left" w:pos="2520"/>
              </w:tabs>
              <w:spacing w:before="120" w:after="240"/>
              <w:ind w:left="147"/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</w:pPr>
            <w:r w:rsidRPr="00F77ACF">
              <w:rPr>
                <w:rFonts w:asciiTheme="minorHAnsi" w:hAnsiTheme="minorHAnsi" w:cs="Calibri"/>
                <w:b/>
                <w:bCs/>
                <w:iCs/>
                <w:sz w:val="20"/>
                <w:szCs w:val="20"/>
                <w:lang w:val="fr-FR"/>
              </w:rPr>
              <w:t>Nada Al Hassan</w:t>
            </w:r>
            <w:r w:rsidR="00510709" w:rsidRPr="00F77ACF">
              <w:rPr>
                <w:rFonts w:asciiTheme="minorHAnsi" w:hAnsiTheme="minorHAnsi" w:cs="Calibri"/>
                <w:bCs/>
                <w:iCs/>
                <w:sz w:val="20"/>
                <w:szCs w:val="20"/>
                <w:lang w:val="fr-FR"/>
              </w:rPr>
              <w:t>,</w:t>
            </w:r>
            <w:r w:rsidR="00510709" w:rsidRPr="00F77ACF">
              <w:rPr>
                <w:rFonts w:asciiTheme="minorHAnsi" w:hAnsiTheme="minorHAnsi" w:cs="Calibri"/>
                <w:b/>
                <w:bCs/>
                <w:iCs/>
                <w:sz w:val="20"/>
                <w:szCs w:val="20"/>
                <w:lang w:val="fr-FR"/>
              </w:rPr>
              <w:t xml:space="preserve"> </w:t>
            </w:r>
            <w:r w:rsidR="00510709" w:rsidRPr="00F77ACF">
              <w:rPr>
                <w:rFonts w:asciiTheme="minorHAnsi" w:hAnsiTheme="minorHAnsi" w:cs="Calibri"/>
                <w:bCs/>
                <w:iCs/>
                <w:sz w:val="20"/>
                <w:szCs w:val="20"/>
                <w:lang w:val="fr-FR"/>
              </w:rPr>
              <w:t>Chef de l’</w:t>
            </w:r>
            <w:r w:rsidR="00165862" w:rsidRPr="00F77ACF">
              <w:rPr>
                <w:rFonts w:asciiTheme="minorHAnsi" w:hAnsiTheme="minorHAnsi" w:cs="Calibri"/>
                <w:bCs/>
                <w:iCs/>
                <w:sz w:val="20"/>
                <w:szCs w:val="20"/>
                <w:lang w:val="fr-FR"/>
              </w:rPr>
              <w:t>Unité des Etats a</w:t>
            </w:r>
            <w:r w:rsidR="00510709" w:rsidRPr="00F77ACF">
              <w:rPr>
                <w:rFonts w:asciiTheme="minorHAnsi" w:hAnsiTheme="minorHAnsi" w:cs="Calibri"/>
                <w:bCs/>
                <w:iCs/>
                <w:sz w:val="20"/>
                <w:szCs w:val="20"/>
                <w:lang w:val="fr-FR"/>
              </w:rPr>
              <w:t>rabes</w:t>
            </w:r>
            <w:r w:rsidR="00165862" w:rsidRPr="00F77ACF">
              <w:rPr>
                <w:rFonts w:asciiTheme="minorHAnsi" w:hAnsiTheme="minorHAnsi" w:cs="Calibri"/>
                <w:bCs/>
                <w:iCs/>
                <w:sz w:val="20"/>
                <w:szCs w:val="20"/>
                <w:lang w:val="fr-FR"/>
              </w:rPr>
              <w:t xml:space="preserve"> du Centre du patrimoine mondial</w:t>
            </w:r>
          </w:p>
          <w:p w:rsidR="00D80CCD" w:rsidRPr="00F77ACF" w:rsidRDefault="00813281" w:rsidP="002F1432">
            <w:pPr>
              <w:pStyle w:val="MediumGrid21"/>
              <w:tabs>
                <w:tab w:val="left" w:pos="2520"/>
              </w:tabs>
              <w:spacing w:before="120" w:after="120"/>
              <w:ind w:left="147"/>
              <w:rPr>
                <w:rFonts w:asciiTheme="minorHAnsi" w:hAnsiTheme="minorHAnsi" w:cs="Calibri"/>
                <w:bCs/>
                <w:sz w:val="20"/>
                <w:szCs w:val="20"/>
                <w:lang w:val="fr-FR"/>
              </w:rPr>
            </w:pPr>
            <w:r w:rsidRPr="00F77ACF">
              <w:rPr>
                <w:rFonts w:asciiTheme="minorHAnsi" w:hAnsiTheme="minorHAnsi" w:cs="Calibri"/>
                <w:bCs/>
                <w:i/>
                <w:iCs/>
                <w:sz w:val="20"/>
                <w:szCs w:val="20"/>
                <w:lang w:val="fr-FR"/>
              </w:rPr>
              <w:t xml:space="preserve">Tour de </w:t>
            </w:r>
            <w:r w:rsidR="00D80CCD" w:rsidRPr="00F77ACF">
              <w:rPr>
                <w:rFonts w:asciiTheme="minorHAnsi" w:hAnsiTheme="minorHAnsi" w:cs="Calibri"/>
                <w:bCs/>
                <w:i/>
                <w:iCs/>
                <w:sz w:val="20"/>
                <w:szCs w:val="20"/>
                <w:lang w:val="fr-FR"/>
              </w:rPr>
              <w:t>Table:</w:t>
            </w:r>
            <w:r w:rsidR="00D80CCD" w:rsidRPr="00F77ACF">
              <w:rPr>
                <w:rFonts w:asciiTheme="minorHAnsi" w:hAnsiTheme="minorHAnsi" w:cs="Calibri"/>
                <w:bCs/>
                <w:sz w:val="20"/>
                <w:szCs w:val="20"/>
                <w:lang w:val="fr-FR"/>
              </w:rPr>
              <w:t xml:space="preserve"> </w:t>
            </w:r>
            <w:r w:rsidR="00D80CCD" w:rsidRPr="00F77ACF">
              <w:rPr>
                <w:rFonts w:asciiTheme="minorHAnsi" w:hAnsiTheme="minorHAnsi" w:cs="Calibri"/>
                <w:bCs/>
                <w:i/>
                <w:iCs/>
                <w:sz w:val="20"/>
                <w:szCs w:val="20"/>
                <w:lang w:val="fr-FR"/>
              </w:rPr>
              <w:t>P</w:t>
            </w:r>
            <w:r w:rsidR="007105B1" w:rsidRPr="00F77ACF">
              <w:rPr>
                <w:rFonts w:asciiTheme="minorHAnsi" w:hAnsiTheme="minorHAnsi" w:cs="Calibri"/>
                <w:bCs/>
                <w:i/>
                <w:iCs/>
                <w:sz w:val="20"/>
                <w:szCs w:val="20"/>
                <w:lang w:val="fr-FR"/>
              </w:rPr>
              <w:t>r</w:t>
            </w:r>
            <w:r w:rsidR="004F689A" w:rsidRPr="00F77ACF">
              <w:rPr>
                <w:rFonts w:asciiTheme="minorHAnsi" w:hAnsiTheme="minorHAnsi" w:cs="Calibri"/>
                <w:bCs/>
                <w:i/>
                <w:iCs/>
                <w:sz w:val="20"/>
                <w:szCs w:val="20"/>
                <w:lang w:val="fr-FR"/>
              </w:rPr>
              <w:t>é</w:t>
            </w:r>
            <w:r w:rsidR="007105B1" w:rsidRPr="00F77ACF">
              <w:rPr>
                <w:rFonts w:asciiTheme="minorHAnsi" w:hAnsiTheme="minorHAnsi" w:cs="Calibri"/>
                <w:bCs/>
                <w:i/>
                <w:iCs/>
                <w:sz w:val="20"/>
                <w:szCs w:val="20"/>
                <w:lang w:val="fr-FR"/>
              </w:rPr>
              <w:t xml:space="preserve">sentation </w:t>
            </w:r>
            <w:r w:rsidR="004F689A" w:rsidRPr="00F77ACF">
              <w:rPr>
                <w:rFonts w:asciiTheme="minorHAnsi" w:hAnsiTheme="minorHAnsi" w:cs="Calibri"/>
                <w:bCs/>
                <w:i/>
                <w:iCs/>
                <w:sz w:val="20"/>
                <w:szCs w:val="20"/>
                <w:lang w:val="fr-FR"/>
              </w:rPr>
              <w:t xml:space="preserve">des participants et </w:t>
            </w:r>
            <w:r w:rsidR="00FE1B9B" w:rsidRPr="00F77ACF">
              <w:rPr>
                <w:rFonts w:asciiTheme="minorHAnsi" w:hAnsiTheme="minorHAnsi" w:cs="Calibri"/>
                <w:bCs/>
                <w:i/>
                <w:iCs/>
                <w:sz w:val="20"/>
                <w:szCs w:val="20"/>
                <w:lang w:val="fr-FR"/>
              </w:rPr>
              <w:t>aperçu</w:t>
            </w:r>
            <w:r w:rsidR="004F689A" w:rsidRPr="00F77ACF">
              <w:rPr>
                <w:rFonts w:asciiTheme="minorHAnsi" w:hAnsiTheme="minorHAnsi" w:cs="Calibri"/>
                <w:bCs/>
                <w:i/>
                <w:iCs/>
                <w:sz w:val="20"/>
                <w:szCs w:val="20"/>
                <w:lang w:val="fr-FR"/>
              </w:rPr>
              <w:t xml:space="preserve"> concis</w:t>
            </w:r>
            <w:r w:rsidR="00FE1B9B" w:rsidRPr="00F77ACF">
              <w:rPr>
                <w:rFonts w:asciiTheme="minorHAnsi" w:hAnsiTheme="minorHAnsi" w:cs="Calibri"/>
                <w:bCs/>
                <w:i/>
                <w:iCs/>
                <w:sz w:val="20"/>
                <w:szCs w:val="20"/>
                <w:lang w:val="fr-FR"/>
              </w:rPr>
              <w:t xml:space="preserve"> de leur expérience dans le domaine de la reconstruction post-conflit</w:t>
            </w:r>
            <w:r w:rsidR="00D80CCD" w:rsidRPr="00F77ACF">
              <w:rPr>
                <w:rFonts w:asciiTheme="minorHAnsi" w:hAnsiTheme="minorHAnsi" w:cs="Calibri"/>
                <w:bCs/>
                <w:i/>
                <w:iCs/>
                <w:sz w:val="20"/>
                <w:szCs w:val="20"/>
                <w:lang w:val="fr-FR"/>
              </w:rPr>
              <w:t xml:space="preserve">. </w:t>
            </w:r>
          </w:p>
          <w:p w:rsidR="00B072E2" w:rsidRPr="00F77ACF" w:rsidRDefault="0026042A" w:rsidP="00510709">
            <w:pPr>
              <w:tabs>
                <w:tab w:val="left" w:pos="2520"/>
              </w:tabs>
              <w:spacing w:before="120" w:after="240"/>
              <w:ind w:left="147"/>
              <w:rPr>
                <w:rFonts w:asciiTheme="minorHAnsi" w:hAnsiTheme="minorHAnsi" w:cs="Calibri"/>
                <w:b/>
                <w:i/>
                <w:iCs/>
              </w:rPr>
            </w:pPr>
            <w:r w:rsidRPr="00F77ACF">
              <w:rPr>
                <w:rFonts w:asciiTheme="minorHAnsi" w:hAnsiTheme="minorHAnsi" w:cs="Calibri"/>
                <w:b/>
                <w:i/>
                <w:iCs/>
              </w:rPr>
              <w:t xml:space="preserve">Discussion </w:t>
            </w:r>
            <w:r w:rsidR="00FE1B9B" w:rsidRPr="00F77ACF">
              <w:rPr>
                <w:rFonts w:asciiTheme="minorHAnsi" w:hAnsiTheme="minorHAnsi" w:cs="Calibri"/>
                <w:b/>
                <w:i/>
                <w:iCs/>
              </w:rPr>
              <w:t xml:space="preserve">sur les perspectives et objectifs de la réunion </w:t>
            </w:r>
            <w:r w:rsidR="00032A05" w:rsidRPr="00F77ACF">
              <w:rPr>
                <w:rFonts w:asciiTheme="minorHAnsi" w:hAnsiTheme="minorHAnsi" w:cs="Calibri"/>
                <w:b/>
                <w:i/>
                <w:iCs/>
              </w:rPr>
              <w:t>(30 mn)</w:t>
            </w:r>
          </w:p>
        </w:tc>
      </w:tr>
      <w:tr w:rsidR="00B072E2" w:rsidRPr="00F77ACF" w:rsidTr="00663CE4">
        <w:trPr>
          <w:trHeight w:val="630"/>
          <w:jc w:val="center"/>
        </w:trPr>
        <w:tc>
          <w:tcPr>
            <w:tcW w:w="837" w:type="pct"/>
            <w:shd w:val="clear" w:color="auto" w:fill="auto"/>
            <w:vAlign w:val="center"/>
          </w:tcPr>
          <w:p w:rsidR="00B072E2" w:rsidRPr="00F77ACF" w:rsidRDefault="001A7FD0" w:rsidP="00F1058C">
            <w:pPr>
              <w:pStyle w:val="MediumGrid21"/>
              <w:tabs>
                <w:tab w:val="left" w:pos="2520"/>
              </w:tabs>
              <w:spacing w:before="120" w:after="120"/>
              <w:jc w:val="center"/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</w:pPr>
            <w:r w:rsidRPr="00F77ACF"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  <w:t>11.</w:t>
            </w:r>
            <w:r w:rsidR="002A1B77" w:rsidRPr="00F77ACF"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  <w:t>3</w:t>
            </w:r>
            <w:r w:rsidRPr="00F77ACF"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  <w:t>0-13.00</w:t>
            </w:r>
          </w:p>
        </w:tc>
        <w:tc>
          <w:tcPr>
            <w:tcW w:w="4163" w:type="pct"/>
            <w:shd w:val="clear" w:color="auto" w:fill="auto"/>
          </w:tcPr>
          <w:p w:rsidR="00B072E2" w:rsidRPr="00F77ACF" w:rsidRDefault="00FE1B9B" w:rsidP="00B072E2">
            <w:pPr>
              <w:pStyle w:val="MediumGrid21"/>
              <w:tabs>
                <w:tab w:val="left" w:pos="2520"/>
              </w:tabs>
              <w:spacing w:before="120" w:after="120"/>
              <w:ind w:left="147"/>
              <w:rPr>
                <w:rFonts w:asciiTheme="minorHAnsi" w:hAnsiTheme="minorHAnsi" w:cs="Calibri"/>
                <w:b/>
                <w:color w:val="1F497D"/>
                <w:sz w:val="20"/>
                <w:szCs w:val="20"/>
                <w:lang w:val="fr-FR"/>
              </w:rPr>
            </w:pPr>
            <w:r w:rsidRPr="00F77ACF">
              <w:rPr>
                <w:rFonts w:asciiTheme="minorHAnsi" w:hAnsiTheme="minorHAnsi" w:cs="Calibri"/>
                <w:b/>
                <w:color w:val="1F497D"/>
                <w:sz w:val="20"/>
                <w:szCs w:val="20"/>
                <w:lang w:val="fr-FR"/>
              </w:rPr>
              <w:t xml:space="preserve">PREMIERE SESSION </w:t>
            </w:r>
            <w:r w:rsidR="00B072E2" w:rsidRPr="00F77ACF">
              <w:rPr>
                <w:rFonts w:asciiTheme="minorHAnsi" w:hAnsiTheme="minorHAnsi" w:cs="Calibri"/>
                <w:b/>
                <w:color w:val="1F497D"/>
                <w:sz w:val="20"/>
                <w:szCs w:val="20"/>
                <w:lang w:val="fr-FR"/>
              </w:rPr>
              <w:t xml:space="preserve">: </w:t>
            </w:r>
            <w:r w:rsidRPr="00F77ACF">
              <w:rPr>
                <w:rFonts w:asciiTheme="minorHAnsi" w:hAnsiTheme="minorHAnsi" w:cs="Calibri"/>
                <w:b/>
                <w:color w:val="1F497D"/>
                <w:sz w:val="20"/>
                <w:szCs w:val="20"/>
                <w:lang w:val="fr-FR"/>
              </w:rPr>
              <w:t>PATRIMOINE CULTUREL ET CONFLITS: ENSEIGNEMENTS DE L’HISTOIRE</w:t>
            </w:r>
          </w:p>
          <w:p w:rsidR="00032A05" w:rsidRPr="00F77ACF" w:rsidRDefault="00FE1B9B" w:rsidP="00165862">
            <w:pPr>
              <w:pStyle w:val="MediumGrid21"/>
              <w:tabs>
                <w:tab w:val="left" w:pos="2520"/>
              </w:tabs>
              <w:spacing w:before="120" w:after="120"/>
              <w:ind w:left="147"/>
              <w:rPr>
                <w:rFonts w:asciiTheme="minorHAnsi" w:hAnsiTheme="minorHAnsi" w:cs="Calibri"/>
                <w:b/>
                <w:bCs/>
                <w:sz w:val="20"/>
                <w:szCs w:val="20"/>
                <w:lang w:val="fr-FR"/>
              </w:rPr>
            </w:pPr>
            <w:r w:rsidRPr="00F77ACF">
              <w:rPr>
                <w:rFonts w:asciiTheme="minorHAnsi" w:hAnsiTheme="minorHAnsi" w:cs="Calibri"/>
                <w:bCs/>
                <w:i/>
                <w:color w:val="1F497D"/>
                <w:sz w:val="20"/>
                <w:szCs w:val="20"/>
                <w:lang w:val="fr-FR"/>
              </w:rPr>
              <w:t>Modé</w:t>
            </w:r>
            <w:r w:rsidR="00032A05" w:rsidRPr="00F77ACF">
              <w:rPr>
                <w:rFonts w:asciiTheme="minorHAnsi" w:hAnsiTheme="minorHAnsi" w:cs="Calibri"/>
                <w:bCs/>
                <w:i/>
                <w:color w:val="1F497D"/>
                <w:sz w:val="20"/>
                <w:szCs w:val="20"/>
                <w:lang w:val="fr-FR"/>
              </w:rPr>
              <w:t>rat</w:t>
            </w:r>
            <w:r w:rsidRPr="00F77ACF">
              <w:rPr>
                <w:rFonts w:asciiTheme="minorHAnsi" w:hAnsiTheme="minorHAnsi" w:cs="Calibri"/>
                <w:bCs/>
                <w:i/>
                <w:color w:val="1F497D"/>
                <w:sz w:val="20"/>
                <w:szCs w:val="20"/>
                <w:lang w:val="fr-FR"/>
              </w:rPr>
              <w:t>eu</w:t>
            </w:r>
            <w:r w:rsidR="00032A05" w:rsidRPr="00F77ACF">
              <w:rPr>
                <w:rFonts w:asciiTheme="minorHAnsi" w:hAnsiTheme="minorHAnsi" w:cs="Calibri"/>
                <w:bCs/>
                <w:i/>
                <w:color w:val="1F497D"/>
                <w:sz w:val="20"/>
                <w:szCs w:val="20"/>
                <w:lang w:val="fr-FR"/>
              </w:rPr>
              <w:t>r:</w:t>
            </w:r>
            <w:r w:rsidR="00032A05" w:rsidRPr="00F77ACF">
              <w:rPr>
                <w:rFonts w:asciiTheme="minorHAnsi" w:hAnsiTheme="minorHAnsi" w:cs="Calibri"/>
                <w:b/>
                <w:i/>
                <w:sz w:val="20"/>
                <w:szCs w:val="20"/>
                <w:lang w:val="fr-FR"/>
              </w:rPr>
              <w:t xml:space="preserve"> </w:t>
            </w:r>
            <w:r w:rsidR="00032A05" w:rsidRPr="00F77ACF">
              <w:rPr>
                <w:rFonts w:asciiTheme="minorHAnsi" w:hAnsiTheme="minorHAnsi" w:cs="Calibri"/>
                <w:b/>
                <w:bCs/>
                <w:sz w:val="20"/>
                <w:szCs w:val="20"/>
                <w:lang w:val="fr-FR"/>
              </w:rPr>
              <w:t>Nada Al Hassan</w:t>
            </w:r>
            <w:r w:rsidR="00663CE4" w:rsidRPr="00F77ACF">
              <w:rPr>
                <w:rFonts w:asciiTheme="minorHAnsi" w:hAnsiTheme="minorHAnsi" w:cs="Calibri"/>
                <w:bCs/>
                <w:iCs/>
                <w:sz w:val="20"/>
                <w:szCs w:val="20"/>
                <w:lang w:val="fr-FR"/>
              </w:rPr>
              <w:t>,</w:t>
            </w:r>
            <w:r w:rsidR="00663CE4" w:rsidRPr="00F77ACF">
              <w:rPr>
                <w:rFonts w:asciiTheme="minorHAnsi" w:hAnsiTheme="minorHAnsi" w:cs="Calibri"/>
                <w:b/>
                <w:bCs/>
                <w:iCs/>
                <w:sz w:val="20"/>
                <w:szCs w:val="20"/>
                <w:lang w:val="fr-FR"/>
              </w:rPr>
              <w:t xml:space="preserve"> </w:t>
            </w:r>
            <w:r w:rsidR="00663CE4" w:rsidRPr="00F77ACF">
              <w:rPr>
                <w:rFonts w:asciiTheme="minorHAnsi" w:hAnsiTheme="minorHAnsi" w:cs="Calibri"/>
                <w:bCs/>
                <w:iCs/>
                <w:sz w:val="20"/>
                <w:szCs w:val="20"/>
                <w:lang w:val="fr-FR"/>
              </w:rPr>
              <w:t>Chef de l’Unité des Etats arabes du Centre du patrimoine mondial</w:t>
            </w:r>
          </w:p>
          <w:p w:rsidR="00165862" w:rsidRPr="00F77ACF" w:rsidRDefault="00165862" w:rsidP="00032A05">
            <w:pPr>
              <w:pStyle w:val="MediumGrid21"/>
              <w:tabs>
                <w:tab w:val="left" w:pos="2520"/>
              </w:tabs>
              <w:spacing w:before="120" w:after="240"/>
              <w:ind w:left="147"/>
              <w:rPr>
                <w:rFonts w:asciiTheme="minorHAnsi" w:hAnsiTheme="minorHAnsi" w:cs="Calibri"/>
                <w:bCs/>
                <w:i/>
                <w:color w:val="1F497D"/>
                <w:sz w:val="20"/>
                <w:szCs w:val="20"/>
                <w:lang w:val="fr-FR"/>
              </w:rPr>
            </w:pPr>
            <w:r w:rsidRPr="00F77ACF">
              <w:rPr>
                <w:rFonts w:asciiTheme="minorHAnsi" w:hAnsiTheme="minorHAnsi" w:cs="Calibri"/>
                <w:bCs/>
                <w:i/>
                <w:color w:val="1F497D"/>
                <w:sz w:val="20"/>
                <w:szCs w:val="20"/>
                <w:lang w:val="fr-FR"/>
              </w:rPr>
              <w:t>Présentations</w:t>
            </w:r>
          </w:p>
          <w:p w:rsidR="00B072E2" w:rsidRPr="00F77ACF" w:rsidRDefault="00B072E2" w:rsidP="002A1B77">
            <w:pPr>
              <w:pStyle w:val="MediumGrid21"/>
              <w:tabs>
                <w:tab w:val="left" w:pos="2520"/>
              </w:tabs>
              <w:spacing w:before="120" w:after="120"/>
              <w:ind w:left="147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 xml:space="preserve">Nicolas </w:t>
            </w:r>
            <w:proofErr w:type="spellStart"/>
            <w:r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Detry</w:t>
            </w:r>
            <w:proofErr w:type="spellEnd"/>
            <w:r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:</w:t>
            </w:r>
            <w:r w:rsidRPr="00F77ACF">
              <w:rPr>
                <w:rFonts w:asciiTheme="minorHAnsi" w:hAnsiTheme="minorHAnsi" w:cs="Calibri"/>
                <w:sz w:val="20"/>
                <w:szCs w:val="20"/>
                <w:lang w:val="fr-FR"/>
              </w:rPr>
              <w:t xml:space="preserve"> </w:t>
            </w:r>
            <w:r w:rsidR="00C32469" w:rsidRPr="00F77ACF">
              <w:rPr>
                <w:rFonts w:asciiTheme="minorHAnsi" w:hAnsiTheme="minorHAnsi" w:cs="Calibri"/>
                <w:sz w:val="20"/>
                <w:szCs w:val="20"/>
                <w:lang w:val="fr-FR"/>
              </w:rPr>
              <w:t>Enjeux et analyse critique de l</w:t>
            </w:r>
            <w:r w:rsidRPr="00F77ACF">
              <w:rPr>
                <w:rFonts w:asciiTheme="minorHAnsi" w:hAnsiTheme="minorHAnsi" w:cs="Calibri"/>
                <w:sz w:val="20"/>
                <w:szCs w:val="20"/>
                <w:lang w:val="fr-FR"/>
              </w:rPr>
              <w:t xml:space="preserve">a reconstruction </w:t>
            </w:r>
            <w:r w:rsidR="00C32469" w:rsidRPr="00F77ACF">
              <w:rPr>
                <w:rFonts w:asciiTheme="minorHAnsi" w:hAnsiTheme="minorHAnsi" w:cs="Calibri"/>
                <w:sz w:val="20"/>
                <w:szCs w:val="20"/>
                <w:lang w:val="fr-FR"/>
              </w:rPr>
              <w:t>après</w:t>
            </w:r>
            <w:r w:rsidRPr="00F77ACF">
              <w:rPr>
                <w:rFonts w:asciiTheme="minorHAnsi" w:hAnsiTheme="minorHAnsi" w:cs="Calibri"/>
                <w:sz w:val="20"/>
                <w:szCs w:val="20"/>
                <w:lang w:val="fr-FR"/>
              </w:rPr>
              <w:t xml:space="preserve"> la se</w:t>
            </w:r>
            <w:r w:rsidR="00032A05" w:rsidRPr="00F77ACF">
              <w:rPr>
                <w:rFonts w:asciiTheme="minorHAnsi" w:hAnsiTheme="minorHAnsi" w:cs="Calibri"/>
                <w:sz w:val="20"/>
                <w:szCs w:val="20"/>
                <w:lang w:val="fr-FR"/>
              </w:rPr>
              <w:t>conde guerre mondiale en Europe</w:t>
            </w:r>
          </w:p>
          <w:p w:rsidR="00032A05" w:rsidRPr="00F77ACF" w:rsidRDefault="00032A05" w:rsidP="002A1B77">
            <w:pPr>
              <w:pStyle w:val="MediumGrid21"/>
              <w:tabs>
                <w:tab w:val="left" w:pos="2520"/>
              </w:tabs>
              <w:spacing w:before="120" w:after="120"/>
              <w:ind w:left="147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 xml:space="preserve">Amra </w:t>
            </w:r>
            <w:proofErr w:type="spellStart"/>
            <w:r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Had</w:t>
            </w:r>
            <w:r w:rsidR="00D962B0"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ź</w:t>
            </w:r>
            <w:r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imuhamedovi</w:t>
            </w:r>
            <w:r w:rsidR="00D962B0"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ć</w:t>
            </w:r>
            <w:proofErr w:type="spellEnd"/>
            <w:r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 xml:space="preserve">: </w:t>
            </w:r>
            <w:r w:rsidR="00FE1B9B" w:rsidRPr="00F77ACF">
              <w:rPr>
                <w:rFonts w:asciiTheme="minorHAnsi" w:hAnsiTheme="minorHAnsi" w:cs="Calibri"/>
                <w:sz w:val="20"/>
                <w:szCs w:val="20"/>
                <w:lang w:val="fr-FR"/>
              </w:rPr>
              <w:t>Patrimoine, guerre et paix : la reconstruction en Bosnie-Herzégovine en perspective</w:t>
            </w:r>
            <w:r w:rsidRPr="00F77ACF">
              <w:rPr>
                <w:rFonts w:asciiTheme="minorHAnsi" w:hAnsiTheme="minorHAnsi" w:cs="Calibri"/>
                <w:sz w:val="20"/>
                <w:szCs w:val="20"/>
                <w:lang w:val="fr-FR"/>
              </w:rPr>
              <w:t xml:space="preserve"> </w:t>
            </w:r>
          </w:p>
          <w:p w:rsidR="00032A05" w:rsidRPr="00F77ACF" w:rsidRDefault="00032A05" w:rsidP="002F1432">
            <w:pPr>
              <w:pStyle w:val="MediumGrid21"/>
              <w:tabs>
                <w:tab w:val="left" w:pos="2520"/>
              </w:tabs>
              <w:spacing w:before="120" w:after="240"/>
              <w:ind w:left="147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 xml:space="preserve">Amir </w:t>
            </w:r>
            <w:proofErr w:type="spellStart"/>
            <w:r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Pasic</w:t>
            </w:r>
            <w:proofErr w:type="spellEnd"/>
            <w:r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:</w:t>
            </w:r>
            <w:r w:rsidRPr="00F77ACF">
              <w:rPr>
                <w:rFonts w:asciiTheme="minorHAnsi" w:hAnsiTheme="minorHAnsi" w:cs="Calibri"/>
                <w:sz w:val="20"/>
                <w:szCs w:val="20"/>
                <w:lang w:val="fr-FR"/>
              </w:rPr>
              <w:t xml:space="preserve"> </w:t>
            </w:r>
            <w:r w:rsidR="00FE1B9B" w:rsidRPr="00F77ACF">
              <w:rPr>
                <w:rFonts w:asciiTheme="minorHAnsi" w:hAnsiTheme="minorHAnsi" w:cs="Calibri"/>
                <w:sz w:val="20"/>
                <w:szCs w:val="20"/>
                <w:lang w:val="fr-FR"/>
              </w:rPr>
              <w:t>Défis opérationnels de la reconstruction post-guerre: le cas de Mostar</w:t>
            </w:r>
          </w:p>
          <w:p w:rsidR="00B072E2" w:rsidRPr="00F77ACF" w:rsidRDefault="00032A05" w:rsidP="002A1B77">
            <w:pPr>
              <w:pStyle w:val="MediumGrid21"/>
              <w:tabs>
                <w:tab w:val="left" w:pos="2520"/>
              </w:tabs>
              <w:spacing w:before="120" w:after="120"/>
              <w:ind w:left="147"/>
              <w:rPr>
                <w:rFonts w:asciiTheme="minorHAnsi" w:hAnsiTheme="minorHAnsi" w:cs="Calibri"/>
                <w:b/>
                <w:color w:val="1F497D"/>
                <w:sz w:val="20"/>
                <w:szCs w:val="20"/>
              </w:rPr>
            </w:pPr>
            <w:r w:rsidRPr="00F77ACF">
              <w:rPr>
                <w:rFonts w:asciiTheme="minorHAnsi" w:eastAsia="Calibri" w:hAnsiTheme="minorHAnsi" w:cs="Calibri"/>
                <w:b/>
                <w:i/>
                <w:iCs/>
                <w:sz w:val="20"/>
                <w:szCs w:val="20"/>
                <w:lang w:val="en-GB"/>
              </w:rPr>
              <w:t>Discussion (30mn)</w:t>
            </w:r>
          </w:p>
        </w:tc>
      </w:tr>
      <w:tr w:rsidR="00B830F9" w:rsidRPr="00F77ACF" w:rsidTr="00663CE4">
        <w:trPr>
          <w:trHeight w:val="554"/>
          <w:jc w:val="center"/>
        </w:trPr>
        <w:tc>
          <w:tcPr>
            <w:tcW w:w="8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6B39" w:rsidRPr="00F77ACF" w:rsidRDefault="00A55F31" w:rsidP="00954DB1">
            <w:pPr>
              <w:pStyle w:val="MediumGrid21"/>
              <w:tabs>
                <w:tab w:val="left" w:pos="2520"/>
              </w:tabs>
              <w:spacing w:before="120" w:after="12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77ACF">
              <w:rPr>
                <w:rFonts w:asciiTheme="minorHAnsi" w:hAnsiTheme="minorHAnsi" w:cs="Calibri"/>
                <w:b/>
                <w:sz w:val="20"/>
                <w:szCs w:val="20"/>
              </w:rPr>
              <w:t>13.</w:t>
            </w:r>
            <w:r w:rsidR="00954DB1" w:rsidRPr="00F77ACF">
              <w:rPr>
                <w:rFonts w:asciiTheme="minorHAnsi" w:hAnsiTheme="minorHAnsi" w:cs="Calibri"/>
                <w:b/>
                <w:sz w:val="20"/>
                <w:szCs w:val="20"/>
              </w:rPr>
              <w:t>0</w:t>
            </w:r>
            <w:r w:rsidRPr="00F77ACF">
              <w:rPr>
                <w:rFonts w:asciiTheme="minorHAnsi" w:hAnsiTheme="minorHAnsi" w:cs="Calibri"/>
                <w:b/>
                <w:sz w:val="20"/>
                <w:szCs w:val="20"/>
              </w:rPr>
              <w:t>0</w:t>
            </w:r>
            <w:r w:rsidR="005C478D" w:rsidRPr="00F77ACF"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  <w:t xml:space="preserve">– </w:t>
            </w:r>
            <w:r w:rsidR="005C478D" w:rsidRPr="00F77ACF">
              <w:rPr>
                <w:rFonts w:asciiTheme="minorHAnsi" w:hAnsiTheme="minorHAnsi" w:cs="Calibri"/>
                <w:b/>
                <w:sz w:val="20"/>
                <w:szCs w:val="20"/>
              </w:rPr>
              <w:t>14.</w:t>
            </w:r>
            <w:r w:rsidR="00954DB1" w:rsidRPr="00F77ACF">
              <w:rPr>
                <w:rFonts w:asciiTheme="minorHAnsi" w:hAnsiTheme="minorHAnsi" w:cs="Calibri"/>
                <w:b/>
                <w:sz w:val="20"/>
                <w:szCs w:val="20"/>
              </w:rPr>
              <w:t>3</w:t>
            </w:r>
            <w:r w:rsidR="005C478D" w:rsidRPr="00F77ACF">
              <w:rPr>
                <w:rFonts w:asciiTheme="minorHAnsi" w:hAnsiTheme="minorHAnsi" w:cs="Calibri"/>
                <w:b/>
                <w:sz w:val="20"/>
                <w:szCs w:val="20"/>
              </w:rPr>
              <w:t>0</w:t>
            </w:r>
          </w:p>
        </w:tc>
        <w:tc>
          <w:tcPr>
            <w:tcW w:w="41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A46" w:rsidRPr="00F77ACF" w:rsidRDefault="00B830F9" w:rsidP="00663CE4">
            <w:pPr>
              <w:tabs>
                <w:tab w:val="left" w:pos="2520"/>
              </w:tabs>
              <w:spacing w:before="120" w:after="120"/>
              <w:ind w:left="125"/>
              <w:rPr>
                <w:rFonts w:asciiTheme="minorHAnsi" w:hAnsiTheme="minorHAnsi"/>
                <w:b/>
                <w:i/>
                <w:iCs/>
                <w:lang w:val="en-GB"/>
              </w:rPr>
            </w:pPr>
            <w:r w:rsidRPr="00F77ACF">
              <w:rPr>
                <w:rFonts w:asciiTheme="minorHAnsi" w:hAnsiTheme="minorHAnsi" w:cs="Calibri"/>
                <w:lang w:val="en-US"/>
              </w:rPr>
              <w:br w:type="page"/>
            </w:r>
            <w:r w:rsidR="00185912" w:rsidRPr="00F77ACF">
              <w:rPr>
                <w:rFonts w:asciiTheme="minorHAnsi" w:hAnsiTheme="minorHAnsi" w:cs="Calibri"/>
                <w:b/>
                <w:i/>
                <w:iCs/>
                <w:lang w:val="en-US"/>
              </w:rPr>
              <w:t>Pause-</w:t>
            </w:r>
            <w:proofErr w:type="spellStart"/>
            <w:r w:rsidR="002F1432" w:rsidRPr="00F77ACF">
              <w:rPr>
                <w:rFonts w:asciiTheme="minorHAnsi" w:hAnsiTheme="minorHAnsi" w:cs="Calibri"/>
                <w:b/>
                <w:i/>
                <w:iCs/>
                <w:lang w:val="en-US"/>
              </w:rPr>
              <w:t>déjeuner</w:t>
            </w:r>
            <w:proofErr w:type="spellEnd"/>
          </w:p>
        </w:tc>
      </w:tr>
      <w:tr w:rsidR="00D80CCD" w:rsidRPr="00F77ACF" w:rsidTr="00663CE4">
        <w:trPr>
          <w:trHeight w:val="2220"/>
          <w:jc w:val="center"/>
        </w:trPr>
        <w:tc>
          <w:tcPr>
            <w:tcW w:w="8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0CCD" w:rsidRPr="00F77ACF" w:rsidRDefault="00D80CCD" w:rsidP="001A7FD0">
            <w:pPr>
              <w:pStyle w:val="MediumGrid21"/>
              <w:tabs>
                <w:tab w:val="left" w:pos="2520"/>
              </w:tabs>
              <w:spacing w:before="120" w:after="12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77ACF"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="005C478D" w:rsidRPr="00F77ACF">
              <w:rPr>
                <w:rFonts w:asciiTheme="minorHAnsi" w:hAnsiTheme="minorHAnsi" w:cs="Calibri"/>
                <w:b/>
                <w:sz w:val="20"/>
                <w:szCs w:val="20"/>
              </w:rPr>
              <w:t>4</w:t>
            </w:r>
            <w:r w:rsidRPr="00F77ACF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  <w:r w:rsidR="00954DB1" w:rsidRPr="00F77ACF">
              <w:rPr>
                <w:rFonts w:asciiTheme="minorHAnsi" w:hAnsiTheme="minorHAnsi" w:cs="Calibri"/>
                <w:b/>
                <w:sz w:val="20"/>
                <w:szCs w:val="20"/>
              </w:rPr>
              <w:t>3</w:t>
            </w:r>
            <w:r w:rsidRPr="00F77ACF">
              <w:rPr>
                <w:rFonts w:asciiTheme="minorHAnsi" w:hAnsiTheme="minorHAnsi" w:cs="Calibri"/>
                <w:b/>
                <w:sz w:val="20"/>
                <w:szCs w:val="20"/>
              </w:rPr>
              <w:t>0 – 1</w:t>
            </w:r>
            <w:r w:rsidR="001A7FD0" w:rsidRPr="00F77ACF">
              <w:rPr>
                <w:rFonts w:asciiTheme="minorHAnsi" w:hAnsiTheme="minorHAnsi" w:cs="Calibri"/>
                <w:b/>
                <w:sz w:val="20"/>
                <w:szCs w:val="20"/>
              </w:rPr>
              <w:t>6</w:t>
            </w:r>
            <w:r w:rsidR="005C478D" w:rsidRPr="00F77ACF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  <w:r w:rsidR="001A7FD0" w:rsidRPr="00F77ACF">
              <w:rPr>
                <w:rFonts w:asciiTheme="minorHAnsi" w:hAnsiTheme="minorHAnsi" w:cs="Calibri"/>
                <w:b/>
                <w:sz w:val="20"/>
                <w:szCs w:val="20"/>
              </w:rPr>
              <w:t>00</w:t>
            </w:r>
          </w:p>
        </w:tc>
        <w:tc>
          <w:tcPr>
            <w:tcW w:w="41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B77" w:rsidRPr="00F77ACF" w:rsidRDefault="00510709" w:rsidP="00510709">
            <w:pPr>
              <w:pStyle w:val="ListParagraph"/>
              <w:spacing w:before="120" w:after="120"/>
              <w:ind w:left="139"/>
              <w:rPr>
                <w:rFonts w:asciiTheme="minorHAnsi" w:eastAsia="Times New Roman" w:hAnsiTheme="minorHAnsi" w:cs="Calibri"/>
                <w:bCs/>
                <w:i/>
                <w:color w:val="1F497D"/>
              </w:rPr>
            </w:pPr>
            <w:r w:rsidRPr="00F77ACF">
              <w:rPr>
                <w:rFonts w:asciiTheme="minorHAnsi" w:eastAsia="Times New Roman" w:hAnsiTheme="minorHAnsi" w:cs="Calibri"/>
                <w:bCs/>
                <w:i/>
                <w:color w:val="1F497D"/>
              </w:rPr>
              <w:t>Présentations</w:t>
            </w:r>
            <w:r w:rsidR="002A1B77" w:rsidRPr="00F77ACF">
              <w:rPr>
                <w:rFonts w:asciiTheme="minorHAnsi" w:eastAsia="Times New Roman" w:hAnsiTheme="minorHAnsi" w:cs="Calibri"/>
                <w:bCs/>
                <w:i/>
                <w:color w:val="1F497D"/>
              </w:rPr>
              <w:t xml:space="preserve"> (</w:t>
            </w:r>
            <w:r w:rsidRPr="00F77ACF">
              <w:rPr>
                <w:rFonts w:asciiTheme="minorHAnsi" w:eastAsia="Times New Roman" w:hAnsiTheme="minorHAnsi" w:cs="Calibri"/>
                <w:bCs/>
                <w:i/>
                <w:color w:val="1F497D"/>
              </w:rPr>
              <w:t>suite)</w:t>
            </w:r>
          </w:p>
          <w:p w:rsidR="002A1B77" w:rsidRPr="00F77ACF" w:rsidRDefault="00FE1B9B" w:rsidP="003D1BF7">
            <w:pPr>
              <w:ind w:left="157"/>
              <w:rPr>
                <w:rFonts w:asciiTheme="minorHAnsi" w:hAnsiTheme="minorHAnsi"/>
                <w:i/>
              </w:rPr>
            </w:pPr>
            <w:r w:rsidRPr="00F77ACF">
              <w:rPr>
                <w:rFonts w:asciiTheme="minorHAnsi" w:hAnsiTheme="minorHAnsi" w:cs="Calibri"/>
                <w:bCs/>
                <w:i/>
                <w:color w:val="1F497D"/>
              </w:rPr>
              <w:t>Modérateur:</w:t>
            </w:r>
            <w:r w:rsidRPr="00F77ACF">
              <w:rPr>
                <w:rFonts w:asciiTheme="minorHAnsi" w:hAnsiTheme="minorHAnsi" w:cs="Calibri"/>
                <w:b/>
                <w:i/>
              </w:rPr>
              <w:t xml:space="preserve"> </w:t>
            </w:r>
            <w:r w:rsidR="002A1B77" w:rsidRPr="00F77ACF">
              <w:rPr>
                <w:rFonts w:asciiTheme="minorHAnsi" w:hAnsiTheme="minorHAnsi"/>
                <w:b/>
              </w:rPr>
              <w:t>Giovanni Boccardi</w:t>
            </w:r>
            <w:r w:rsidR="00185912" w:rsidRPr="00F77ACF">
              <w:rPr>
                <w:rFonts w:asciiTheme="minorHAnsi" w:hAnsiTheme="minorHAnsi"/>
                <w:b/>
              </w:rPr>
              <w:t xml:space="preserve">, </w:t>
            </w:r>
            <w:r w:rsidR="00185912" w:rsidRPr="00F77ACF">
              <w:rPr>
                <w:rFonts w:asciiTheme="minorHAnsi" w:hAnsiTheme="minorHAnsi"/>
              </w:rPr>
              <w:t>Chef, Unité de la préparation et des ré</w:t>
            </w:r>
            <w:r w:rsidR="00F77ACF" w:rsidRPr="00F77ACF">
              <w:rPr>
                <w:rFonts w:asciiTheme="minorHAnsi" w:hAnsiTheme="minorHAnsi"/>
              </w:rPr>
              <w:t>ponses aux situations d'urgence ;</w:t>
            </w:r>
            <w:r w:rsidR="00185912" w:rsidRPr="00F77ACF">
              <w:rPr>
                <w:rFonts w:asciiTheme="minorHAnsi" w:hAnsiTheme="minorHAnsi"/>
              </w:rPr>
              <w:t xml:space="preserve"> Secteur de la culture</w:t>
            </w:r>
          </w:p>
          <w:p w:rsidR="00032A05" w:rsidRPr="00F77ACF" w:rsidRDefault="00032A05" w:rsidP="002A1B77">
            <w:pPr>
              <w:pStyle w:val="MediumGrid21"/>
              <w:tabs>
                <w:tab w:val="left" w:pos="2520"/>
              </w:tabs>
              <w:spacing w:before="120" w:after="120"/>
              <w:ind w:left="147"/>
              <w:rPr>
                <w:rFonts w:asciiTheme="minorHAnsi" w:hAnsiTheme="minorHAnsi" w:cs="Calibri"/>
                <w:bCs/>
                <w:sz w:val="20"/>
                <w:szCs w:val="20"/>
                <w:lang w:val="fr-FR"/>
              </w:rPr>
            </w:pPr>
            <w:r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 xml:space="preserve">Wendy Pullan: </w:t>
            </w:r>
            <w:r w:rsidR="002F1432" w:rsidRPr="00F77ACF">
              <w:rPr>
                <w:rFonts w:asciiTheme="minorHAnsi" w:hAnsiTheme="minorHAnsi" w:cs="Calibri"/>
                <w:bCs/>
                <w:sz w:val="20"/>
                <w:szCs w:val="20"/>
                <w:lang w:val="fr-FR"/>
              </w:rPr>
              <w:t>Reconstruire une ville</w:t>
            </w:r>
          </w:p>
          <w:p w:rsidR="00032A05" w:rsidRPr="00F77ACF" w:rsidRDefault="00032A05" w:rsidP="002A1B77">
            <w:pPr>
              <w:pStyle w:val="MediumGrid21"/>
              <w:tabs>
                <w:tab w:val="left" w:pos="2520"/>
              </w:tabs>
              <w:spacing w:before="120" w:after="120"/>
              <w:ind w:left="147"/>
              <w:rPr>
                <w:rFonts w:asciiTheme="minorHAnsi" w:hAnsiTheme="minorHAnsi" w:cs="Calibri"/>
                <w:bCs/>
                <w:sz w:val="20"/>
                <w:szCs w:val="20"/>
                <w:lang w:val="fr-FR"/>
              </w:rPr>
            </w:pPr>
            <w:r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 xml:space="preserve">Simone Ricca: </w:t>
            </w:r>
            <w:r w:rsidR="008D0476" w:rsidRPr="00F77ACF">
              <w:rPr>
                <w:rFonts w:asciiTheme="minorHAnsi" w:hAnsiTheme="minorHAnsi" w:cs="Calibri"/>
                <w:bCs/>
                <w:sz w:val="20"/>
                <w:szCs w:val="20"/>
                <w:lang w:val="fr-FR"/>
              </w:rPr>
              <w:t>R</w:t>
            </w:r>
            <w:r w:rsidRPr="00F77ACF">
              <w:rPr>
                <w:rFonts w:asciiTheme="minorHAnsi" w:hAnsiTheme="minorHAnsi" w:cs="Calibri"/>
                <w:bCs/>
                <w:sz w:val="20"/>
                <w:szCs w:val="20"/>
                <w:lang w:val="fr-FR"/>
              </w:rPr>
              <w:t>econstru</w:t>
            </w:r>
            <w:r w:rsidR="002F1432" w:rsidRPr="00F77ACF">
              <w:rPr>
                <w:rFonts w:asciiTheme="minorHAnsi" w:hAnsiTheme="minorHAnsi" w:cs="Calibri"/>
                <w:bCs/>
                <w:sz w:val="20"/>
                <w:szCs w:val="20"/>
                <w:lang w:val="fr-FR"/>
              </w:rPr>
              <w:t xml:space="preserve">ire un monument symbolique : la synagogue </w:t>
            </w:r>
            <w:proofErr w:type="spellStart"/>
            <w:r w:rsidR="002F1432" w:rsidRPr="00F77ACF">
              <w:rPr>
                <w:rFonts w:asciiTheme="minorHAnsi" w:hAnsiTheme="minorHAnsi" w:cs="Calibri"/>
                <w:bCs/>
                <w:sz w:val="20"/>
                <w:szCs w:val="20"/>
                <w:lang w:val="fr-FR"/>
              </w:rPr>
              <w:t>Hurva</w:t>
            </w:r>
            <w:proofErr w:type="spellEnd"/>
            <w:r w:rsidR="002F1432" w:rsidRPr="00F77ACF">
              <w:rPr>
                <w:rFonts w:asciiTheme="minorHAnsi" w:hAnsiTheme="minorHAnsi" w:cs="Calibri"/>
                <w:bCs/>
                <w:sz w:val="20"/>
                <w:szCs w:val="20"/>
                <w:lang w:val="fr-FR"/>
              </w:rPr>
              <w:t xml:space="preserve"> </w:t>
            </w:r>
          </w:p>
          <w:p w:rsidR="002F1432" w:rsidRPr="00F77ACF" w:rsidRDefault="002F1432" w:rsidP="006A475E">
            <w:pPr>
              <w:pStyle w:val="MediumGrid21"/>
              <w:tabs>
                <w:tab w:val="left" w:pos="2520"/>
              </w:tabs>
              <w:spacing w:before="120" w:after="240"/>
              <w:ind w:left="147"/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</w:pPr>
            <w:r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 xml:space="preserve">Marie Louise </w:t>
            </w:r>
            <w:proofErr w:type="spellStart"/>
            <w:r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Stig</w:t>
            </w:r>
            <w:proofErr w:type="spellEnd"/>
            <w:r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S</w:t>
            </w:r>
            <w:r w:rsidR="00165862"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ø</w:t>
            </w:r>
            <w:r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rensen</w:t>
            </w:r>
            <w:proofErr w:type="spellEnd"/>
            <w:r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 xml:space="preserve">: </w:t>
            </w:r>
            <w:r w:rsidRPr="00F77ACF">
              <w:rPr>
                <w:rFonts w:asciiTheme="minorHAnsi" w:hAnsiTheme="minorHAnsi" w:cs="Calibri"/>
                <w:sz w:val="20"/>
                <w:szCs w:val="20"/>
                <w:lang w:val="fr-FR"/>
              </w:rPr>
              <w:t>R</w:t>
            </w:r>
            <w:r w:rsidR="00165862" w:rsidRPr="00F77ACF">
              <w:rPr>
                <w:rFonts w:asciiTheme="minorHAnsi" w:hAnsiTheme="minorHAnsi" w:cs="Calibri"/>
                <w:sz w:val="20"/>
                <w:szCs w:val="20"/>
                <w:lang w:val="fr-FR"/>
              </w:rPr>
              <w:t xml:space="preserve">econstruire </w:t>
            </w:r>
            <w:r w:rsidR="006A475E" w:rsidRPr="00F77ACF">
              <w:rPr>
                <w:rFonts w:asciiTheme="minorHAnsi" w:hAnsiTheme="minorHAnsi" w:cs="Calibri"/>
                <w:sz w:val="20"/>
                <w:szCs w:val="20"/>
                <w:lang w:val="fr-FR"/>
              </w:rPr>
              <w:t>le patrimoine culturel après le conflit</w:t>
            </w:r>
          </w:p>
          <w:p w:rsidR="00D80CCD" w:rsidRPr="00F77ACF" w:rsidRDefault="005C478D" w:rsidP="002F1432">
            <w:pPr>
              <w:pStyle w:val="MediumGrid21"/>
              <w:tabs>
                <w:tab w:val="left" w:pos="2520"/>
              </w:tabs>
              <w:spacing w:before="120" w:after="120"/>
              <w:ind w:left="147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F77ACF">
              <w:rPr>
                <w:rFonts w:asciiTheme="minorHAnsi" w:eastAsia="Calibri" w:hAnsiTheme="minorHAnsi" w:cs="Calibri"/>
                <w:b/>
                <w:i/>
                <w:iCs/>
                <w:sz w:val="20"/>
                <w:szCs w:val="20"/>
                <w:lang w:val="fr-FR"/>
              </w:rPr>
              <w:t>Discussion</w:t>
            </w:r>
            <w:r w:rsidR="0075264F" w:rsidRPr="00F77ACF">
              <w:rPr>
                <w:rFonts w:asciiTheme="minorHAnsi" w:eastAsia="Calibri" w:hAnsiTheme="minorHAnsi" w:cs="Calibri"/>
                <w:b/>
                <w:i/>
                <w:iCs/>
                <w:sz w:val="20"/>
                <w:szCs w:val="20"/>
                <w:lang w:val="fr-FR"/>
              </w:rPr>
              <w:t xml:space="preserve"> (</w:t>
            </w:r>
            <w:r w:rsidR="002F1432" w:rsidRPr="00F77ACF">
              <w:rPr>
                <w:rFonts w:asciiTheme="minorHAnsi" w:eastAsia="Calibri" w:hAnsiTheme="minorHAnsi" w:cs="Calibri"/>
                <w:b/>
                <w:i/>
                <w:iCs/>
                <w:sz w:val="20"/>
                <w:szCs w:val="20"/>
                <w:lang w:val="fr-FR"/>
              </w:rPr>
              <w:t>3</w:t>
            </w:r>
            <w:r w:rsidR="00FF47B5" w:rsidRPr="00F77ACF">
              <w:rPr>
                <w:rFonts w:asciiTheme="minorHAnsi" w:eastAsia="Calibri" w:hAnsiTheme="minorHAnsi" w:cs="Calibri"/>
                <w:b/>
                <w:i/>
                <w:iCs/>
                <w:sz w:val="20"/>
                <w:szCs w:val="20"/>
                <w:lang w:val="fr-FR"/>
              </w:rPr>
              <w:t>0mn</w:t>
            </w:r>
            <w:r w:rsidR="0075264F" w:rsidRPr="00F77ACF">
              <w:rPr>
                <w:rFonts w:asciiTheme="minorHAnsi" w:eastAsia="Calibri" w:hAnsiTheme="minorHAnsi" w:cs="Calibri"/>
                <w:b/>
                <w:i/>
                <w:iCs/>
                <w:sz w:val="20"/>
                <w:szCs w:val="20"/>
                <w:lang w:val="fr-FR"/>
              </w:rPr>
              <w:t>)</w:t>
            </w:r>
          </w:p>
        </w:tc>
      </w:tr>
      <w:tr w:rsidR="005C478D" w:rsidRPr="00F77ACF" w:rsidTr="00663CE4">
        <w:trPr>
          <w:trHeight w:val="390"/>
          <w:jc w:val="center"/>
        </w:trPr>
        <w:tc>
          <w:tcPr>
            <w:tcW w:w="8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78D" w:rsidRPr="00F77ACF" w:rsidRDefault="001A7FD0" w:rsidP="00663CE4">
            <w:pPr>
              <w:pStyle w:val="MediumGrid21"/>
              <w:tabs>
                <w:tab w:val="left" w:pos="2520"/>
              </w:tabs>
              <w:spacing w:before="60" w:after="6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77ACF">
              <w:rPr>
                <w:rFonts w:asciiTheme="minorHAnsi" w:hAnsiTheme="minorHAnsi" w:cs="Calibri"/>
                <w:b/>
                <w:sz w:val="20"/>
                <w:szCs w:val="20"/>
              </w:rPr>
              <w:t>16.00</w:t>
            </w:r>
            <w:r w:rsidR="005C478D" w:rsidRPr="00F77ACF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1</w:t>
            </w:r>
            <w:r w:rsidR="00954DB1" w:rsidRPr="00F77ACF">
              <w:rPr>
                <w:rFonts w:asciiTheme="minorHAnsi" w:hAnsiTheme="minorHAnsi" w:cs="Calibri"/>
                <w:b/>
                <w:sz w:val="20"/>
                <w:szCs w:val="20"/>
              </w:rPr>
              <w:t>6</w:t>
            </w:r>
            <w:r w:rsidR="005C478D" w:rsidRPr="00F77ACF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  <w:r w:rsidRPr="00F77ACF">
              <w:rPr>
                <w:rFonts w:asciiTheme="minorHAnsi" w:hAnsiTheme="minorHAnsi" w:cs="Calibri"/>
                <w:b/>
                <w:sz w:val="20"/>
                <w:szCs w:val="20"/>
              </w:rPr>
              <w:t>15</w:t>
            </w:r>
          </w:p>
        </w:tc>
        <w:tc>
          <w:tcPr>
            <w:tcW w:w="41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78D" w:rsidRPr="00F77ACF" w:rsidRDefault="00185912" w:rsidP="00663CE4">
            <w:pPr>
              <w:pStyle w:val="MediumGrid21"/>
              <w:tabs>
                <w:tab w:val="left" w:pos="2520"/>
              </w:tabs>
              <w:spacing w:before="60" w:after="60"/>
              <w:ind w:left="147"/>
              <w:rPr>
                <w:rFonts w:asciiTheme="minorHAnsi" w:hAnsiTheme="minorHAnsi" w:cs="Arial"/>
                <w:bCs/>
                <w:i/>
                <w:iCs/>
                <w:color w:val="1F497D"/>
                <w:sz w:val="20"/>
                <w:szCs w:val="20"/>
              </w:rPr>
            </w:pPr>
            <w:r w:rsidRPr="00F77ACF">
              <w:rPr>
                <w:rFonts w:asciiTheme="minorHAnsi" w:eastAsia="Calibri" w:hAnsiTheme="minorHAnsi" w:cs="Calibri"/>
                <w:b/>
                <w:i/>
                <w:iCs/>
                <w:sz w:val="20"/>
                <w:szCs w:val="20"/>
              </w:rPr>
              <w:t>Pause-</w:t>
            </w:r>
            <w:r w:rsidR="002F1432" w:rsidRPr="00F77ACF">
              <w:rPr>
                <w:rFonts w:asciiTheme="minorHAnsi" w:eastAsia="Calibri" w:hAnsiTheme="minorHAnsi" w:cs="Calibri"/>
                <w:b/>
                <w:i/>
                <w:iCs/>
                <w:sz w:val="20"/>
                <w:szCs w:val="20"/>
              </w:rPr>
              <w:t>café</w:t>
            </w:r>
          </w:p>
        </w:tc>
      </w:tr>
      <w:tr w:rsidR="005C478D" w:rsidRPr="00F77ACF" w:rsidTr="00663CE4">
        <w:trPr>
          <w:trHeight w:val="390"/>
          <w:jc w:val="center"/>
        </w:trPr>
        <w:tc>
          <w:tcPr>
            <w:tcW w:w="8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78D" w:rsidRPr="00F77ACF" w:rsidRDefault="005C478D" w:rsidP="00F1058C">
            <w:pPr>
              <w:pStyle w:val="MediumGrid21"/>
              <w:tabs>
                <w:tab w:val="left" w:pos="2520"/>
              </w:tabs>
              <w:spacing w:before="120" w:after="12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77ACF"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="00954DB1" w:rsidRPr="00F77ACF">
              <w:rPr>
                <w:rFonts w:asciiTheme="minorHAnsi" w:hAnsiTheme="minorHAnsi" w:cs="Calibri"/>
                <w:b/>
                <w:sz w:val="20"/>
                <w:szCs w:val="20"/>
              </w:rPr>
              <w:t>6</w:t>
            </w:r>
            <w:r w:rsidRPr="00F77ACF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  <w:r w:rsidR="00954DB1" w:rsidRPr="00F77ACF"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="00A83FA9" w:rsidRPr="00F77ACF">
              <w:rPr>
                <w:rFonts w:asciiTheme="minorHAnsi" w:hAnsiTheme="minorHAnsi" w:cs="Calibri"/>
                <w:b/>
                <w:sz w:val="20"/>
                <w:szCs w:val="20"/>
              </w:rPr>
              <w:t>5</w:t>
            </w:r>
            <w:r w:rsidRPr="00F77ACF">
              <w:rPr>
                <w:rFonts w:asciiTheme="minorHAnsi" w:hAnsiTheme="minorHAnsi" w:cs="Calibri"/>
                <w:b/>
                <w:sz w:val="20"/>
                <w:szCs w:val="20"/>
              </w:rPr>
              <w:t>- 17:</w:t>
            </w:r>
            <w:r w:rsidR="00F1058C" w:rsidRPr="00F77ACF">
              <w:rPr>
                <w:rFonts w:asciiTheme="minorHAnsi" w:hAnsiTheme="minorHAnsi" w:cs="Calibri"/>
                <w:b/>
                <w:sz w:val="20"/>
                <w:szCs w:val="20"/>
              </w:rPr>
              <w:t>30</w:t>
            </w:r>
          </w:p>
        </w:tc>
        <w:tc>
          <w:tcPr>
            <w:tcW w:w="41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3FA9" w:rsidRPr="00F77ACF" w:rsidRDefault="00510709" w:rsidP="00A83FA9">
            <w:pPr>
              <w:pStyle w:val="ListParagraph"/>
              <w:spacing w:before="240" w:after="120"/>
              <w:ind w:left="139"/>
              <w:rPr>
                <w:rFonts w:asciiTheme="minorHAnsi" w:eastAsia="Times New Roman" w:hAnsiTheme="minorHAnsi" w:cs="Calibri"/>
                <w:bCs/>
                <w:i/>
                <w:color w:val="1F497D"/>
              </w:rPr>
            </w:pPr>
            <w:r w:rsidRPr="00F77ACF">
              <w:rPr>
                <w:rFonts w:asciiTheme="minorHAnsi" w:eastAsia="Times New Roman" w:hAnsiTheme="minorHAnsi" w:cs="Calibri"/>
                <w:bCs/>
                <w:i/>
                <w:color w:val="1F497D"/>
              </w:rPr>
              <w:t>Pré</w:t>
            </w:r>
            <w:r w:rsidR="00A83FA9" w:rsidRPr="00F77ACF">
              <w:rPr>
                <w:rFonts w:asciiTheme="minorHAnsi" w:eastAsia="Times New Roman" w:hAnsiTheme="minorHAnsi" w:cs="Calibri"/>
                <w:bCs/>
                <w:i/>
                <w:color w:val="1F497D"/>
              </w:rPr>
              <w:t>sentations (</w:t>
            </w:r>
            <w:r w:rsidR="00165862" w:rsidRPr="00F77ACF">
              <w:rPr>
                <w:rFonts w:asciiTheme="minorHAnsi" w:eastAsia="Times New Roman" w:hAnsiTheme="minorHAnsi" w:cs="Calibri"/>
                <w:bCs/>
                <w:i/>
                <w:color w:val="1F497D"/>
              </w:rPr>
              <w:t>suite</w:t>
            </w:r>
            <w:r w:rsidR="00A83FA9" w:rsidRPr="00F77ACF">
              <w:rPr>
                <w:rFonts w:asciiTheme="minorHAnsi" w:eastAsia="Times New Roman" w:hAnsiTheme="minorHAnsi" w:cs="Calibri"/>
                <w:bCs/>
                <w:i/>
                <w:color w:val="1F497D"/>
              </w:rPr>
              <w:t>)</w:t>
            </w:r>
          </w:p>
          <w:p w:rsidR="005C478D" w:rsidRPr="00F77ACF" w:rsidRDefault="0075264F" w:rsidP="00165862">
            <w:pPr>
              <w:pStyle w:val="MediumGrid21"/>
              <w:tabs>
                <w:tab w:val="left" w:pos="2520"/>
              </w:tabs>
              <w:spacing w:before="120" w:after="120"/>
              <w:ind w:left="147"/>
              <w:rPr>
                <w:rFonts w:asciiTheme="minorHAnsi" w:eastAsia="Calibri" w:hAnsiTheme="minorHAnsi" w:cs="Calibri"/>
                <w:b/>
                <w:sz w:val="20"/>
                <w:szCs w:val="20"/>
                <w:lang w:val="fr-FR"/>
              </w:rPr>
            </w:pPr>
            <w:r w:rsidRPr="00F77ACF">
              <w:rPr>
                <w:rFonts w:asciiTheme="minorHAnsi" w:eastAsia="Calibri" w:hAnsiTheme="minorHAnsi" w:cs="Calibri"/>
                <w:b/>
                <w:sz w:val="20"/>
                <w:szCs w:val="20"/>
                <w:lang w:val="fr-FR"/>
              </w:rPr>
              <w:t xml:space="preserve">Assaad Seif: </w:t>
            </w:r>
            <w:r w:rsidR="00510709" w:rsidRPr="00F77ACF">
              <w:rPr>
                <w:rFonts w:asciiTheme="minorHAnsi" w:eastAsia="Calibri" w:hAnsiTheme="minorHAnsi" w:cs="Calibri"/>
                <w:bCs/>
                <w:sz w:val="20"/>
                <w:szCs w:val="20"/>
                <w:lang w:val="fr-FR"/>
              </w:rPr>
              <w:t>Opportunités révélées par la reconstruction post-conflit du centre-ville de Beyrouth</w:t>
            </w:r>
            <w:bookmarkStart w:id="0" w:name="_GoBack"/>
            <w:bookmarkEnd w:id="0"/>
          </w:p>
          <w:p w:rsidR="00510709" w:rsidRPr="00F77ACF" w:rsidRDefault="00A83FA9" w:rsidP="003D1BF7">
            <w:pPr>
              <w:pStyle w:val="MediumGrid21"/>
              <w:tabs>
                <w:tab w:val="left" w:pos="2520"/>
              </w:tabs>
              <w:spacing w:before="120" w:after="240"/>
              <w:ind w:left="147"/>
              <w:rPr>
                <w:rFonts w:asciiTheme="minorHAnsi" w:eastAsia="Calibri" w:hAnsiTheme="minorHAnsi" w:cs="Calibri"/>
                <w:bCs/>
                <w:sz w:val="20"/>
                <w:szCs w:val="20"/>
                <w:lang w:val="fr-FR"/>
              </w:rPr>
            </w:pPr>
            <w:r w:rsidRPr="00F77ACF">
              <w:rPr>
                <w:rFonts w:asciiTheme="minorHAnsi" w:eastAsia="Calibri" w:hAnsiTheme="minorHAnsi" w:cs="Calibri"/>
                <w:b/>
                <w:sz w:val="20"/>
                <w:szCs w:val="20"/>
                <w:lang w:val="fr-FR"/>
              </w:rPr>
              <w:t>Jad Tabet</w:t>
            </w:r>
            <w:r w:rsidR="0075264F" w:rsidRPr="00F77ACF">
              <w:rPr>
                <w:rFonts w:asciiTheme="minorHAnsi" w:eastAsia="Calibri" w:hAnsiTheme="minorHAnsi" w:cs="Calibri"/>
                <w:b/>
                <w:sz w:val="20"/>
                <w:szCs w:val="20"/>
                <w:lang w:val="fr-FR"/>
              </w:rPr>
              <w:t>:</w:t>
            </w:r>
            <w:r w:rsidR="0075264F" w:rsidRPr="00F77ACF">
              <w:rPr>
                <w:rFonts w:asciiTheme="minorHAnsi" w:eastAsia="Calibri" w:hAnsiTheme="minorHAnsi" w:cs="Calibri"/>
                <w:bCs/>
                <w:sz w:val="20"/>
                <w:szCs w:val="20"/>
                <w:lang w:val="fr-FR"/>
              </w:rPr>
              <w:t xml:space="preserve"> </w:t>
            </w:r>
            <w:r w:rsidR="00510709" w:rsidRPr="00F77ACF">
              <w:rPr>
                <w:rFonts w:asciiTheme="minorHAnsi" w:eastAsia="Calibri" w:hAnsiTheme="minorHAnsi" w:cs="Calibri"/>
                <w:bCs/>
                <w:sz w:val="20"/>
                <w:szCs w:val="20"/>
                <w:lang w:val="fr-FR"/>
              </w:rPr>
              <w:t xml:space="preserve">La reconstruction organisée par le secteur privé: le cas de </w:t>
            </w:r>
            <w:proofErr w:type="spellStart"/>
            <w:r w:rsidR="00C02D14" w:rsidRPr="00F77ACF">
              <w:rPr>
                <w:rFonts w:asciiTheme="minorHAnsi" w:eastAsia="Calibri" w:hAnsiTheme="minorHAnsi" w:cs="Calibri"/>
                <w:bCs/>
                <w:sz w:val="20"/>
                <w:szCs w:val="20"/>
                <w:lang w:val="fr-FR"/>
              </w:rPr>
              <w:t>Solid</w:t>
            </w:r>
            <w:r w:rsidR="003D1BF7">
              <w:rPr>
                <w:rFonts w:asciiTheme="minorHAnsi" w:eastAsia="Calibri" w:hAnsiTheme="minorHAnsi" w:cs="Calibri"/>
                <w:bCs/>
                <w:sz w:val="20"/>
                <w:szCs w:val="20"/>
                <w:lang w:val="fr-FR"/>
              </w:rPr>
              <w:t>e</w:t>
            </w:r>
            <w:r w:rsidR="00C02D14" w:rsidRPr="00F77ACF">
              <w:rPr>
                <w:rFonts w:asciiTheme="minorHAnsi" w:eastAsia="Calibri" w:hAnsiTheme="minorHAnsi" w:cs="Calibri"/>
                <w:bCs/>
                <w:sz w:val="20"/>
                <w:szCs w:val="20"/>
                <w:lang w:val="fr-FR"/>
              </w:rPr>
              <w:t>re</w:t>
            </w:r>
            <w:proofErr w:type="spellEnd"/>
            <w:r w:rsidR="00C02D14" w:rsidRPr="00F77ACF">
              <w:rPr>
                <w:rFonts w:asciiTheme="minorHAnsi" w:eastAsia="Calibri" w:hAnsiTheme="minorHAnsi" w:cs="Calibri"/>
                <w:bCs/>
                <w:sz w:val="20"/>
                <w:szCs w:val="20"/>
                <w:lang w:val="fr-FR"/>
              </w:rPr>
              <w:t xml:space="preserve"> </w:t>
            </w:r>
            <w:r w:rsidR="00510709" w:rsidRPr="00F77ACF">
              <w:rPr>
                <w:rFonts w:asciiTheme="minorHAnsi" w:eastAsia="Calibri" w:hAnsiTheme="minorHAnsi" w:cs="Calibri"/>
                <w:bCs/>
                <w:sz w:val="20"/>
                <w:szCs w:val="20"/>
                <w:lang w:val="fr-FR"/>
              </w:rPr>
              <w:t>à Beyrouth</w:t>
            </w:r>
          </w:p>
          <w:p w:rsidR="00954DB1" w:rsidRPr="00F77ACF" w:rsidRDefault="00510709" w:rsidP="00F1058C">
            <w:pPr>
              <w:pStyle w:val="MediumGrid21"/>
              <w:tabs>
                <w:tab w:val="left" w:pos="2520"/>
              </w:tabs>
              <w:spacing w:before="120" w:after="240"/>
              <w:ind w:left="147"/>
              <w:rPr>
                <w:rFonts w:asciiTheme="minorHAnsi" w:eastAsia="Calibri" w:hAnsiTheme="minorHAnsi" w:cs="Calibri"/>
                <w:b/>
                <w:sz w:val="20"/>
                <w:szCs w:val="20"/>
                <w:lang w:val="fr-FR"/>
              </w:rPr>
            </w:pPr>
            <w:r w:rsidRPr="00F77ACF">
              <w:rPr>
                <w:rFonts w:asciiTheme="minorHAnsi" w:eastAsia="Calibri" w:hAnsiTheme="minorHAnsi" w:cs="Calibri"/>
                <w:b/>
                <w:i/>
                <w:sz w:val="20"/>
                <w:szCs w:val="20"/>
                <w:lang w:val="fr-FR"/>
              </w:rPr>
              <w:t>D</w:t>
            </w:r>
            <w:r w:rsidR="001A7FD0" w:rsidRPr="00F77ACF">
              <w:rPr>
                <w:rFonts w:asciiTheme="minorHAnsi" w:eastAsia="Calibri" w:hAnsiTheme="minorHAnsi" w:cs="Calibri"/>
                <w:b/>
                <w:i/>
                <w:iCs/>
                <w:sz w:val="20"/>
                <w:szCs w:val="20"/>
                <w:lang w:val="fr-FR"/>
              </w:rPr>
              <w:t>i</w:t>
            </w:r>
            <w:r w:rsidR="00954DB1" w:rsidRPr="00F77ACF">
              <w:rPr>
                <w:rFonts w:asciiTheme="minorHAnsi" w:eastAsia="Calibri" w:hAnsiTheme="minorHAnsi" w:cs="Calibri"/>
                <w:b/>
                <w:i/>
                <w:iCs/>
                <w:sz w:val="20"/>
                <w:szCs w:val="20"/>
                <w:lang w:val="fr-FR"/>
              </w:rPr>
              <w:t>scussion</w:t>
            </w:r>
            <w:r w:rsidR="002A1B77" w:rsidRPr="00F77ACF">
              <w:rPr>
                <w:rFonts w:asciiTheme="minorHAnsi" w:eastAsia="Calibri" w:hAnsiTheme="minorHAnsi" w:cs="Calibri"/>
                <w:b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F77ACF">
              <w:rPr>
                <w:rFonts w:asciiTheme="minorHAnsi" w:eastAsia="Calibri" w:hAnsiTheme="minorHAnsi" w:cs="Calibri"/>
                <w:b/>
                <w:i/>
                <w:iCs/>
                <w:sz w:val="20"/>
                <w:szCs w:val="20"/>
                <w:lang w:val="fr-FR"/>
              </w:rPr>
              <w:t>et</w:t>
            </w:r>
            <w:r w:rsidR="002A1B77" w:rsidRPr="00F77ACF">
              <w:rPr>
                <w:rFonts w:asciiTheme="minorHAnsi" w:eastAsia="Calibri" w:hAnsiTheme="minorHAnsi" w:cs="Calibri"/>
                <w:b/>
                <w:i/>
                <w:iCs/>
                <w:sz w:val="20"/>
                <w:szCs w:val="20"/>
                <w:lang w:val="fr-FR"/>
              </w:rPr>
              <w:t xml:space="preserve"> conclusions </w:t>
            </w:r>
            <w:r w:rsidRPr="00F77ACF">
              <w:rPr>
                <w:rFonts w:asciiTheme="minorHAnsi" w:eastAsia="Calibri" w:hAnsiTheme="minorHAnsi" w:cs="Calibri"/>
                <w:b/>
                <w:i/>
                <w:iCs/>
                <w:sz w:val="20"/>
                <w:szCs w:val="20"/>
                <w:lang w:val="fr-FR"/>
              </w:rPr>
              <w:t xml:space="preserve">de la journée </w:t>
            </w:r>
            <w:r w:rsidR="00954DB1" w:rsidRPr="00F77ACF">
              <w:rPr>
                <w:rFonts w:asciiTheme="minorHAnsi" w:eastAsia="Calibri" w:hAnsiTheme="minorHAnsi" w:cs="Calibri"/>
                <w:b/>
                <w:i/>
                <w:iCs/>
                <w:sz w:val="20"/>
                <w:szCs w:val="20"/>
                <w:lang w:val="fr-FR"/>
              </w:rPr>
              <w:t>(</w:t>
            </w:r>
            <w:r w:rsidR="00F1058C" w:rsidRPr="00F77ACF">
              <w:rPr>
                <w:rFonts w:asciiTheme="minorHAnsi" w:eastAsia="Calibri" w:hAnsiTheme="minorHAnsi" w:cs="Calibri"/>
                <w:b/>
                <w:i/>
                <w:iCs/>
                <w:sz w:val="20"/>
                <w:szCs w:val="20"/>
                <w:lang w:val="fr-FR"/>
              </w:rPr>
              <w:t>3</w:t>
            </w:r>
            <w:r w:rsidR="002A1B77" w:rsidRPr="00F77ACF">
              <w:rPr>
                <w:rFonts w:asciiTheme="minorHAnsi" w:eastAsia="Calibri" w:hAnsiTheme="minorHAnsi" w:cs="Calibri"/>
                <w:b/>
                <w:i/>
                <w:iCs/>
                <w:sz w:val="20"/>
                <w:szCs w:val="20"/>
                <w:lang w:val="fr-FR"/>
              </w:rPr>
              <w:t>0</w:t>
            </w:r>
            <w:r w:rsidR="00954DB1" w:rsidRPr="00F77ACF">
              <w:rPr>
                <w:rFonts w:asciiTheme="minorHAnsi" w:eastAsia="Calibri" w:hAnsiTheme="minorHAnsi" w:cs="Calibri"/>
                <w:b/>
                <w:i/>
                <w:iCs/>
                <w:sz w:val="20"/>
                <w:szCs w:val="20"/>
                <w:lang w:val="fr-FR"/>
              </w:rPr>
              <w:t>mn)</w:t>
            </w:r>
          </w:p>
        </w:tc>
      </w:tr>
    </w:tbl>
    <w:p w:rsidR="00F77ACF" w:rsidRDefault="00F77ACF">
      <w:r>
        <w:br w:type="page"/>
      </w: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381"/>
        <w:gridCol w:w="7564"/>
      </w:tblGrid>
      <w:tr w:rsidR="00BC5BD5" w:rsidRPr="00F77ACF" w:rsidTr="00F77ACF">
        <w:trPr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8DB3E2"/>
          </w:tcPr>
          <w:p w:rsidR="00BC5BD5" w:rsidRPr="00F77ACF" w:rsidRDefault="00510709" w:rsidP="00510709">
            <w:pPr>
              <w:pStyle w:val="MediumGrid21"/>
              <w:tabs>
                <w:tab w:val="left" w:pos="2520"/>
              </w:tabs>
              <w:spacing w:before="200" w:after="200"/>
              <w:jc w:val="center"/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</w:pPr>
            <w:proofErr w:type="spellStart"/>
            <w:r w:rsidRPr="00F77ACF"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  <w:lastRenderedPageBreak/>
              <w:t>Vendredi</w:t>
            </w:r>
            <w:proofErr w:type="spellEnd"/>
            <w:r w:rsidRPr="00F77ACF"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  <w:t xml:space="preserve"> 19 </w:t>
            </w:r>
            <w:proofErr w:type="spellStart"/>
            <w:r w:rsidRPr="00F77ACF"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  <w:t>juin</w:t>
            </w:r>
            <w:proofErr w:type="spellEnd"/>
            <w:r w:rsidR="00A83FA9" w:rsidRPr="00F77ACF"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  <w:t xml:space="preserve"> 2015</w:t>
            </w:r>
          </w:p>
        </w:tc>
      </w:tr>
      <w:tr w:rsidR="0094453C" w:rsidRPr="00F77ACF" w:rsidTr="00F77ACF">
        <w:trPr>
          <w:trHeight w:val="487"/>
          <w:jc w:val="center"/>
        </w:trPr>
        <w:tc>
          <w:tcPr>
            <w:tcW w:w="772" w:type="pct"/>
            <w:shd w:val="clear" w:color="auto" w:fill="auto"/>
            <w:vAlign w:val="center"/>
          </w:tcPr>
          <w:p w:rsidR="00E94472" w:rsidRPr="00F77ACF" w:rsidRDefault="00F1058C" w:rsidP="00F1058C">
            <w:pPr>
              <w:pStyle w:val="MediumGrid21"/>
              <w:tabs>
                <w:tab w:val="left" w:pos="2520"/>
              </w:tabs>
              <w:spacing w:before="120" w:after="120"/>
              <w:jc w:val="center"/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</w:pPr>
            <w:r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10.00</w:t>
            </w:r>
            <w:r w:rsidR="0094453C"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 xml:space="preserve"> – </w:t>
            </w:r>
            <w:r w:rsidR="00A83FA9"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1</w:t>
            </w:r>
            <w:r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1</w:t>
            </w:r>
            <w:r w:rsidR="00890EFD"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.</w:t>
            </w:r>
            <w:r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15</w:t>
            </w:r>
          </w:p>
        </w:tc>
        <w:tc>
          <w:tcPr>
            <w:tcW w:w="4228" w:type="pct"/>
            <w:shd w:val="clear" w:color="auto" w:fill="auto"/>
            <w:vAlign w:val="center"/>
          </w:tcPr>
          <w:p w:rsidR="002A1B77" w:rsidRPr="00F77ACF" w:rsidRDefault="0086123B" w:rsidP="00F1058C">
            <w:pPr>
              <w:tabs>
                <w:tab w:val="left" w:pos="2520"/>
              </w:tabs>
              <w:spacing w:before="120" w:after="240"/>
              <w:ind w:left="147"/>
              <w:rPr>
                <w:rFonts w:asciiTheme="minorHAnsi" w:eastAsia="Times New Roman" w:hAnsiTheme="minorHAnsi" w:cs="Calibri"/>
                <w:b/>
                <w:color w:val="1F497D"/>
              </w:rPr>
            </w:pPr>
            <w:r w:rsidRPr="00F77ACF">
              <w:rPr>
                <w:rFonts w:asciiTheme="minorHAnsi" w:eastAsia="Times New Roman" w:hAnsiTheme="minorHAnsi" w:cs="Calibri"/>
                <w:b/>
                <w:color w:val="1F497D"/>
              </w:rPr>
              <w:t xml:space="preserve">DEUXIEME </w:t>
            </w:r>
            <w:r w:rsidR="002A1B77" w:rsidRPr="00F77ACF">
              <w:rPr>
                <w:rFonts w:asciiTheme="minorHAnsi" w:eastAsia="Times New Roman" w:hAnsiTheme="minorHAnsi" w:cs="Calibri"/>
                <w:b/>
                <w:color w:val="1F497D"/>
              </w:rPr>
              <w:t xml:space="preserve">SESSION: </w:t>
            </w:r>
            <w:r w:rsidR="00F1058C" w:rsidRPr="00F77ACF">
              <w:rPr>
                <w:rFonts w:asciiTheme="minorHAnsi" w:eastAsia="Times New Roman" w:hAnsiTheme="minorHAnsi" w:cs="Calibri"/>
                <w:b/>
                <w:color w:val="1F497D"/>
              </w:rPr>
              <w:t>ORIENTATIONS POUR</w:t>
            </w:r>
            <w:r w:rsidRPr="00F77ACF">
              <w:rPr>
                <w:rFonts w:asciiTheme="minorHAnsi" w:eastAsia="Times New Roman" w:hAnsiTheme="minorHAnsi" w:cs="Calibri"/>
                <w:b/>
                <w:color w:val="1F497D"/>
              </w:rPr>
              <w:t xml:space="preserve"> LA RECONSTRUCTION</w:t>
            </w:r>
          </w:p>
          <w:p w:rsidR="002A1B77" w:rsidRPr="00F77ACF" w:rsidRDefault="002A1B77" w:rsidP="002A1B77">
            <w:pPr>
              <w:pStyle w:val="MediumGrid21"/>
              <w:tabs>
                <w:tab w:val="left" w:pos="2520"/>
              </w:tabs>
              <w:spacing w:before="120" w:after="120"/>
              <w:ind w:left="147"/>
              <w:rPr>
                <w:rFonts w:asciiTheme="minorHAnsi" w:hAnsiTheme="minorHAnsi" w:cs="Calibri"/>
                <w:b/>
                <w:i/>
                <w:sz w:val="20"/>
                <w:szCs w:val="20"/>
                <w:lang w:val="fr-FR"/>
              </w:rPr>
            </w:pPr>
            <w:r w:rsidRPr="00F77ACF">
              <w:rPr>
                <w:rFonts w:asciiTheme="minorHAnsi" w:hAnsiTheme="minorHAnsi" w:cs="Calibri"/>
                <w:bCs/>
                <w:i/>
                <w:color w:val="1F497D"/>
                <w:sz w:val="20"/>
                <w:szCs w:val="20"/>
                <w:lang w:val="fr-FR"/>
              </w:rPr>
              <w:t>Mod</w:t>
            </w:r>
            <w:r w:rsidR="0086123B" w:rsidRPr="00F77ACF">
              <w:rPr>
                <w:rFonts w:asciiTheme="minorHAnsi" w:hAnsiTheme="minorHAnsi" w:cs="Calibri"/>
                <w:bCs/>
                <w:i/>
                <w:color w:val="1F497D"/>
                <w:sz w:val="20"/>
                <w:szCs w:val="20"/>
                <w:lang w:val="fr-FR"/>
              </w:rPr>
              <w:t>é</w:t>
            </w:r>
            <w:r w:rsidRPr="00F77ACF">
              <w:rPr>
                <w:rFonts w:asciiTheme="minorHAnsi" w:hAnsiTheme="minorHAnsi" w:cs="Calibri"/>
                <w:bCs/>
                <w:i/>
                <w:color w:val="1F497D"/>
                <w:sz w:val="20"/>
                <w:szCs w:val="20"/>
                <w:lang w:val="fr-FR"/>
              </w:rPr>
              <w:t>rat</w:t>
            </w:r>
            <w:r w:rsidR="0086123B" w:rsidRPr="00F77ACF">
              <w:rPr>
                <w:rFonts w:asciiTheme="minorHAnsi" w:hAnsiTheme="minorHAnsi" w:cs="Calibri"/>
                <w:bCs/>
                <w:i/>
                <w:color w:val="1F497D"/>
                <w:sz w:val="20"/>
                <w:szCs w:val="20"/>
                <w:lang w:val="fr-FR"/>
              </w:rPr>
              <w:t>eu</w:t>
            </w:r>
            <w:r w:rsidRPr="00F77ACF">
              <w:rPr>
                <w:rFonts w:asciiTheme="minorHAnsi" w:hAnsiTheme="minorHAnsi" w:cs="Calibri"/>
                <w:bCs/>
                <w:i/>
                <w:color w:val="1F497D"/>
                <w:sz w:val="20"/>
                <w:szCs w:val="20"/>
                <w:lang w:val="fr-FR"/>
              </w:rPr>
              <w:t>r:</w:t>
            </w:r>
            <w:r w:rsidRPr="00F77ACF">
              <w:rPr>
                <w:rFonts w:asciiTheme="minorHAnsi" w:hAnsiTheme="minorHAnsi" w:cs="Calibri"/>
                <w:b/>
                <w:i/>
                <w:sz w:val="20"/>
                <w:szCs w:val="20"/>
                <w:lang w:val="fr-FR"/>
              </w:rPr>
              <w:t xml:space="preserve"> </w:t>
            </w:r>
            <w:r w:rsidRPr="00F77ACF">
              <w:rPr>
                <w:rFonts w:asciiTheme="minorHAnsi" w:hAnsiTheme="minorHAnsi" w:cs="Calibri"/>
                <w:b/>
                <w:bCs/>
                <w:sz w:val="20"/>
                <w:szCs w:val="20"/>
                <w:lang w:val="fr-FR"/>
              </w:rPr>
              <w:t xml:space="preserve">Mechtild </w:t>
            </w:r>
            <w:proofErr w:type="spellStart"/>
            <w:r w:rsidRPr="00F77ACF">
              <w:rPr>
                <w:rFonts w:asciiTheme="minorHAnsi" w:hAnsiTheme="minorHAnsi" w:cs="Calibri"/>
                <w:b/>
                <w:bCs/>
                <w:sz w:val="20"/>
                <w:szCs w:val="20"/>
                <w:lang w:val="fr-FR"/>
              </w:rPr>
              <w:t>Rössler</w:t>
            </w:r>
            <w:proofErr w:type="spellEnd"/>
            <w:r w:rsidR="00185912" w:rsidRPr="00F77ACF">
              <w:rPr>
                <w:rFonts w:asciiTheme="minorHAnsi" w:hAnsiTheme="minorHAnsi" w:cs="Calibri"/>
                <w:b/>
                <w:bCs/>
                <w:sz w:val="20"/>
                <w:szCs w:val="20"/>
                <w:lang w:val="fr-FR"/>
              </w:rPr>
              <w:t xml:space="preserve">, </w:t>
            </w:r>
            <w:r w:rsidR="00185912" w:rsidRPr="00F77ACF">
              <w:rPr>
                <w:rFonts w:asciiTheme="minorHAnsi" w:hAnsiTheme="minorHAnsi" w:cs="Calibri"/>
                <w:bCs/>
                <w:sz w:val="20"/>
                <w:szCs w:val="20"/>
                <w:lang w:val="fr-FR"/>
              </w:rPr>
              <w:t>Directrice adjointe, Division du patrimoine</w:t>
            </w:r>
            <w:r w:rsidR="00F77ACF" w:rsidRPr="00F77ACF">
              <w:rPr>
                <w:rFonts w:asciiTheme="minorHAnsi" w:hAnsiTheme="minorHAnsi" w:cs="Calibri"/>
                <w:bCs/>
                <w:sz w:val="20"/>
                <w:szCs w:val="20"/>
                <w:lang w:val="fr-FR"/>
              </w:rPr>
              <w:t> ;</w:t>
            </w:r>
            <w:r w:rsidR="001A3125" w:rsidRPr="00F77ACF">
              <w:rPr>
                <w:rFonts w:asciiTheme="minorHAnsi" w:hAnsiTheme="minorHAnsi" w:cs="Calibri"/>
                <w:bCs/>
                <w:sz w:val="20"/>
                <w:szCs w:val="20"/>
                <w:lang w:val="fr-FR"/>
              </w:rPr>
              <w:t xml:space="preserve"> Secteur de la culture</w:t>
            </w:r>
          </w:p>
          <w:p w:rsidR="00F76B27" w:rsidRPr="00F77ACF" w:rsidRDefault="00F76B27" w:rsidP="00F76B27">
            <w:pPr>
              <w:pStyle w:val="ListParagraph"/>
              <w:spacing w:before="120" w:after="120"/>
              <w:ind w:left="139"/>
              <w:rPr>
                <w:rFonts w:asciiTheme="minorHAnsi" w:eastAsia="Times New Roman" w:hAnsiTheme="minorHAnsi" w:cs="Calibri"/>
                <w:bCs/>
                <w:i/>
                <w:color w:val="1F497D"/>
              </w:rPr>
            </w:pPr>
            <w:r w:rsidRPr="00F77ACF">
              <w:rPr>
                <w:rFonts w:asciiTheme="minorHAnsi" w:eastAsia="Times New Roman" w:hAnsiTheme="minorHAnsi" w:cs="Calibri"/>
                <w:bCs/>
                <w:i/>
                <w:color w:val="1F497D"/>
              </w:rPr>
              <w:t>Présentations</w:t>
            </w:r>
          </w:p>
          <w:p w:rsidR="00FF47B5" w:rsidRPr="00F77ACF" w:rsidRDefault="008E7052" w:rsidP="00F1058C">
            <w:pPr>
              <w:pStyle w:val="MediumGrid21"/>
              <w:tabs>
                <w:tab w:val="left" w:pos="2520"/>
              </w:tabs>
              <w:spacing w:before="120"/>
              <w:ind w:left="147"/>
              <w:rPr>
                <w:rFonts w:asciiTheme="minorHAnsi" w:hAnsiTheme="minorHAnsi" w:cs="Calibri"/>
                <w:bCs/>
                <w:sz w:val="20"/>
                <w:szCs w:val="20"/>
                <w:lang w:val="fr-FR"/>
              </w:rPr>
            </w:pPr>
            <w:r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Mustapha Khanoussi</w:t>
            </w:r>
            <w:r w:rsidR="00FF47B5" w:rsidRPr="00F77ACF">
              <w:rPr>
                <w:rFonts w:asciiTheme="minorHAnsi" w:hAnsiTheme="minorHAnsi" w:cs="Calibri"/>
                <w:bCs/>
                <w:sz w:val="20"/>
                <w:szCs w:val="20"/>
                <w:lang w:val="fr-FR"/>
              </w:rPr>
              <w:t>:</w:t>
            </w:r>
            <w:r w:rsidR="008D0476" w:rsidRPr="00F77ACF">
              <w:rPr>
                <w:rFonts w:asciiTheme="minorHAnsi" w:hAnsiTheme="minorHAnsi" w:cs="Calibri"/>
                <w:bCs/>
                <w:sz w:val="20"/>
                <w:szCs w:val="20"/>
                <w:lang w:val="fr-FR"/>
              </w:rPr>
              <w:t xml:space="preserve"> </w:t>
            </w:r>
            <w:r w:rsidR="0086123B" w:rsidRPr="00F77ACF">
              <w:rPr>
                <w:rFonts w:asciiTheme="minorHAnsi" w:hAnsiTheme="minorHAnsi" w:cs="Calibri"/>
                <w:bCs/>
                <w:sz w:val="20"/>
                <w:szCs w:val="20"/>
                <w:lang w:val="fr-FR"/>
              </w:rPr>
              <w:t>Les chartes international</w:t>
            </w:r>
            <w:r w:rsidR="00A109EA" w:rsidRPr="00F77ACF">
              <w:rPr>
                <w:rFonts w:asciiTheme="minorHAnsi" w:hAnsiTheme="minorHAnsi" w:cs="Calibri"/>
                <w:bCs/>
                <w:sz w:val="20"/>
                <w:szCs w:val="20"/>
                <w:lang w:val="fr-FR"/>
              </w:rPr>
              <w:t>e</w:t>
            </w:r>
            <w:r w:rsidR="0086123B" w:rsidRPr="00F77ACF">
              <w:rPr>
                <w:rFonts w:asciiTheme="minorHAnsi" w:hAnsiTheme="minorHAnsi" w:cs="Calibri"/>
                <w:bCs/>
                <w:sz w:val="20"/>
                <w:szCs w:val="20"/>
                <w:lang w:val="fr-FR"/>
              </w:rPr>
              <w:t>s et recommandations dans le domaine de la conservation</w:t>
            </w:r>
            <w:r w:rsidR="00A109EA" w:rsidRPr="00F77ACF">
              <w:rPr>
                <w:rFonts w:asciiTheme="minorHAnsi" w:hAnsiTheme="minorHAnsi" w:cs="Calibri"/>
                <w:bCs/>
                <w:sz w:val="20"/>
                <w:szCs w:val="20"/>
                <w:lang w:val="fr-FR"/>
              </w:rPr>
              <w:t>: est-il nécessaire d’établir un document consacré à la reconstruction post-conflit</w:t>
            </w:r>
            <w:r w:rsidR="008D0476" w:rsidRPr="00F77ACF">
              <w:rPr>
                <w:rFonts w:asciiTheme="minorHAnsi" w:hAnsiTheme="minorHAnsi" w:cs="Calibri"/>
                <w:bCs/>
                <w:sz w:val="20"/>
                <w:szCs w:val="20"/>
                <w:lang w:val="fr-FR"/>
              </w:rPr>
              <w:t xml:space="preserve">? </w:t>
            </w:r>
          </w:p>
          <w:p w:rsidR="00612BA1" w:rsidRPr="00F77ACF" w:rsidRDefault="00A109EA" w:rsidP="00F1058C">
            <w:pPr>
              <w:pStyle w:val="MediumGrid21"/>
              <w:tabs>
                <w:tab w:val="left" w:pos="2520"/>
              </w:tabs>
              <w:spacing w:before="120"/>
              <w:ind w:left="147" w:right="206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 xml:space="preserve">Edmond </w:t>
            </w:r>
            <w:r w:rsidR="002B3603"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M</w:t>
            </w:r>
            <w:r w:rsidR="00CF4DCF"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o</w:t>
            </w:r>
            <w:r w:rsidR="002B3603"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ukala</w:t>
            </w:r>
            <w:r w:rsidR="00CF4DCF"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/Bandiougou</w:t>
            </w:r>
            <w:r w:rsidR="00F1058C"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 xml:space="preserve"> </w:t>
            </w:r>
            <w:r w:rsidR="00CF4DCF"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Diawara</w:t>
            </w:r>
            <w:r w:rsidR="006A3A23" w:rsidRPr="00F77ACF">
              <w:rPr>
                <w:rFonts w:asciiTheme="minorHAnsi" w:hAnsiTheme="minorHAnsi" w:cs="Calibri"/>
                <w:bCs/>
                <w:sz w:val="20"/>
                <w:szCs w:val="20"/>
                <w:lang w:val="fr-FR"/>
              </w:rPr>
              <w:t>:</w:t>
            </w:r>
            <w:r w:rsidR="006A3A23"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 xml:space="preserve"> </w:t>
            </w:r>
            <w:r w:rsidR="002B3603" w:rsidRPr="00F77ACF">
              <w:rPr>
                <w:rFonts w:asciiTheme="minorHAnsi" w:hAnsiTheme="minorHAnsi" w:cs="Calibri"/>
                <w:sz w:val="20"/>
                <w:szCs w:val="20"/>
                <w:lang w:val="fr-FR"/>
              </w:rPr>
              <w:t xml:space="preserve">Le projet de l’UNESCO pour la réhabilitation du patrimoine </w:t>
            </w:r>
            <w:r w:rsidR="00C02D14" w:rsidRPr="00F77ACF">
              <w:rPr>
                <w:rFonts w:asciiTheme="minorHAnsi" w:hAnsiTheme="minorHAnsi" w:cs="Calibri"/>
                <w:sz w:val="20"/>
                <w:szCs w:val="20"/>
                <w:lang w:val="fr-FR"/>
              </w:rPr>
              <w:t xml:space="preserve">à </w:t>
            </w:r>
            <w:r w:rsidR="001A3125" w:rsidRPr="00F77ACF">
              <w:rPr>
                <w:rFonts w:asciiTheme="minorHAnsi" w:hAnsiTheme="minorHAnsi" w:cs="Calibri"/>
                <w:sz w:val="20"/>
                <w:szCs w:val="20"/>
                <w:lang w:val="fr-FR"/>
              </w:rPr>
              <w:t xml:space="preserve">Tombouctou </w:t>
            </w:r>
          </w:p>
          <w:p w:rsidR="002B3603" w:rsidRPr="00F77ACF" w:rsidRDefault="00CF4DCF" w:rsidP="00CF4DCF">
            <w:pPr>
              <w:pStyle w:val="MediumGrid21"/>
              <w:tabs>
                <w:tab w:val="left" w:pos="2520"/>
              </w:tabs>
              <w:spacing w:before="120" w:after="240"/>
              <w:ind w:left="147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Feng Jing</w:t>
            </w:r>
            <w:r w:rsidR="002B3603"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 xml:space="preserve">: </w:t>
            </w:r>
            <w:r w:rsidRPr="00F77ACF">
              <w:rPr>
                <w:rFonts w:asciiTheme="minorHAnsi" w:hAnsiTheme="minorHAnsi" w:cs="Calibri"/>
                <w:sz w:val="20"/>
                <w:szCs w:val="20"/>
                <w:lang w:val="fr-FR"/>
              </w:rPr>
              <w:t>La polémique autour de la reconstruction des</w:t>
            </w:r>
            <w:r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 xml:space="preserve"> </w:t>
            </w:r>
            <w:r w:rsidR="00814A5C" w:rsidRPr="00F77ACF">
              <w:rPr>
                <w:rFonts w:asciiTheme="minorHAnsi" w:hAnsiTheme="minorHAnsi" w:cs="Calibri"/>
                <w:sz w:val="20"/>
                <w:szCs w:val="20"/>
                <w:lang w:val="fr-FR"/>
              </w:rPr>
              <w:t>Bouddhas de Bamiyan</w:t>
            </w:r>
          </w:p>
          <w:p w:rsidR="00EC2A46" w:rsidRPr="00F77ACF" w:rsidRDefault="002A1B77" w:rsidP="002B3603">
            <w:pPr>
              <w:pStyle w:val="MediumGrid21"/>
              <w:tabs>
                <w:tab w:val="left" w:pos="2520"/>
              </w:tabs>
              <w:spacing w:after="120"/>
              <w:ind w:left="147"/>
              <w:rPr>
                <w:rFonts w:asciiTheme="minorHAnsi" w:hAnsiTheme="minorHAnsi" w:cs="Calibri"/>
                <w:sz w:val="20"/>
                <w:szCs w:val="20"/>
              </w:rPr>
            </w:pPr>
            <w:r w:rsidRPr="00F77ACF">
              <w:rPr>
                <w:rFonts w:asciiTheme="minorHAnsi" w:eastAsia="Calibri" w:hAnsiTheme="minorHAnsi" w:cs="Calibri"/>
                <w:b/>
                <w:i/>
                <w:iCs/>
                <w:sz w:val="20"/>
                <w:szCs w:val="20"/>
                <w:lang w:val="en-GB"/>
              </w:rPr>
              <w:t>Discussion (</w:t>
            </w:r>
            <w:r w:rsidR="002B3603" w:rsidRPr="00F77ACF">
              <w:rPr>
                <w:rFonts w:asciiTheme="minorHAnsi" w:eastAsia="Calibri" w:hAnsiTheme="minorHAnsi" w:cs="Calibri"/>
                <w:b/>
                <w:i/>
                <w:iCs/>
                <w:sz w:val="20"/>
                <w:szCs w:val="20"/>
                <w:lang w:val="en-GB"/>
              </w:rPr>
              <w:t>30</w:t>
            </w:r>
            <w:r w:rsidRPr="00F77ACF">
              <w:rPr>
                <w:rFonts w:asciiTheme="minorHAnsi" w:eastAsia="Calibri" w:hAnsiTheme="minorHAnsi" w:cs="Calibri"/>
                <w:b/>
                <w:i/>
                <w:iCs/>
                <w:sz w:val="20"/>
                <w:szCs w:val="20"/>
                <w:lang w:val="en-GB"/>
              </w:rPr>
              <w:t>mn)</w:t>
            </w:r>
          </w:p>
        </w:tc>
      </w:tr>
      <w:tr w:rsidR="00B54788" w:rsidRPr="00F77ACF" w:rsidTr="00F77ACF">
        <w:trPr>
          <w:trHeight w:val="487"/>
          <w:jc w:val="center"/>
        </w:trPr>
        <w:tc>
          <w:tcPr>
            <w:tcW w:w="772" w:type="pct"/>
            <w:shd w:val="clear" w:color="auto" w:fill="auto"/>
            <w:vAlign w:val="center"/>
          </w:tcPr>
          <w:p w:rsidR="00B54788" w:rsidRPr="00F77ACF" w:rsidRDefault="00890EFD" w:rsidP="00F1058C">
            <w:pPr>
              <w:pStyle w:val="MediumGrid21"/>
              <w:tabs>
                <w:tab w:val="left" w:pos="2520"/>
              </w:tabs>
              <w:spacing w:before="120" w:after="12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77ACF"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="00F1058C" w:rsidRPr="00F77ACF"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Pr="00F77ACF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  <w:r w:rsidR="00F1058C" w:rsidRPr="00F77ACF"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Pr="00F77ACF">
              <w:rPr>
                <w:rFonts w:asciiTheme="minorHAnsi" w:hAnsiTheme="minorHAnsi" w:cs="Calibri"/>
                <w:b/>
                <w:sz w:val="20"/>
                <w:szCs w:val="20"/>
              </w:rPr>
              <w:t xml:space="preserve">5 </w:t>
            </w:r>
            <w:r w:rsidR="00B54788" w:rsidRPr="00F77ACF">
              <w:rPr>
                <w:rFonts w:asciiTheme="minorHAnsi" w:hAnsiTheme="minorHAnsi" w:cs="Calibri"/>
                <w:b/>
                <w:sz w:val="20"/>
                <w:szCs w:val="20"/>
              </w:rPr>
              <w:t>-11</w:t>
            </w:r>
            <w:r w:rsidRPr="00F77ACF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  <w:r w:rsidR="00F1058C" w:rsidRPr="00F77ACF">
              <w:rPr>
                <w:rFonts w:asciiTheme="minorHAnsi" w:hAnsiTheme="minorHAnsi" w:cs="Calibri"/>
                <w:b/>
                <w:sz w:val="20"/>
                <w:szCs w:val="20"/>
              </w:rPr>
              <w:t>3</w:t>
            </w:r>
            <w:r w:rsidRPr="00F77ACF">
              <w:rPr>
                <w:rFonts w:asciiTheme="minorHAnsi" w:hAnsiTheme="minorHAnsi" w:cs="Calibri"/>
                <w:b/>
                <w:sz w:val="20"/>
                <w:szCs w:val="20"/>
              </w:rPr>
              <w:t>0</w:t>
            </w:r>
          </w:p>
        </w:tc>
        <w:tc>
          <w:tcPr>
            <w:tcW w:w="4228" w:type="pct"/>
            <w:shd w:val="clear" w:color="auto" w:fill="auto"/>
            <w:vAlign w:val="center"/>
          </w:tcPr>
          <w:p w:rsidR="00B54788" w:rsidRPr="00F77ACF" w:rsidRDefault="00185912" w:rsidP="002A1B77">
            <w:pPr>
              <w:tabs>
                <w:tab w:val="left" w:pos="2520"/>
              </w:tabs>
              <w:spacing w:before="120" w:after="120"/>
              <w:ind w:left="147"/>
              <w:rPr>
                <w:rFonts w:asciiTheme="minorHAnsi" w:eastAsia="Times New Roman" w:hAnsiTheme="minorHAnsi" w:cs="Calibri"/>
                <w:b/>
                <w:i/>
                <w:iCs/>
                <w:color w:val="1F497D"/>
                <w:lang w:val="en-GB"/>
              </w:rPr>
            </w:pPr>
            <w:r w:rsidRPr="00F77ACF">
              <w:rPr>
                <w:rFonts w:asciiTheme="minorHAnsi" w:hAnsiTheme="minorHAnsi" w:cs="Calibri"/>
                <w:b/>
                <w:i/>
                <w:iCs/>
                <w:lang w:val="en-US"/>
              </w:rPr>
              <w:t>Pause-c</w:t>
            </w:r>
            <w:r w:rsidR="00F76B27" w:rsidRPr="00F77ACF">
              <w:rPr>
                <w:rFonts w:asciiTheme="minorHAnsi" w:hAnsiTheme="minorHAnsi" w:cs="Calibri"/>
                <w:b/>
                <w:i/>
                <w:iCs/>
                <w:lang w:val="en-US"/>
              </w:rPr>
              <w:t>afé</w:t>
            </w:r>
          </w:p>
        </w:tc>
      </w:tr>
      <w:tr w:rsidR="00B54788" w:rsidRPr="00F77ACF" w:rsidTr="00F77ACF">
        <w:trPr>
          <w:trHeight w:val="487"/>
          <w:jc w:val="center"/>
        </w:trPr>
        <w:tc>
          <w:tcPr>
            <w:tcW w:w="772" w:type="pct"/>
            <w:shd w:val="clear" w:color="auto" w:fill="auto"/>
            <w:vAlign w:val="center"/>
          </w:tcPr>
          <w:p w:rsidR="00B54788" w:rsidRPr="00F77ACF" w:rsidRDefault="00B54788" w:rsidP="00F1058C">
            <w:pPr>
              <w:pStyle w:val="MediumGrid21"/>
              <w:tabs>
                <w:tab w:val="left" w:pos="2520"/>
              </w:tabs>
              <w:spacing w:before="120" w:after="12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77ACF">
              <w:rPr>
                <w:rFonts w:asciiTheme="minorHAnsi" w:hAnsiTheme="minorHAnsi" w:cs="Calibri"/>
                <w:b/>
                <w:sz w:val="20"/>
                <w:szCs w:val="20"/>
              </w:rPr>
              <w:t>11</w:t>
            </w:r>
            <w:r w:rsidR="002A1B77" w:rsidRPr="00F77ACF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  <w:r w:rsidR="00F1058C" w:rsidRPr="00F77ACF">
              <w:rPr>
                <w:rFonts w:asciiTheme="minorHAnsi" w:hAnsiTheme="minorHAnsi" w:cs="Calibri"/>
                <w:b/>
                <w:sz w:val="20"/>
                <w:szCs w:val="20"/>
              </w:rPr>
              <w:t>3</w:t>
            </w:r>
            <w:r w:rsidR="00890EFD" w:rsidRPr="00F77ACF">
              <w:rPr>
                <w:rFonts w:asciiTheme="minorHAnsi" w:hAnsiTheme="minorHAnsi" w:cs="Calibri"/>
                <w:b/>
                <w:sz w:val="20"/>
                <w:szCs w:val="20"/>
              </w:rPr>
              <w:t>0</w:t>
            </w:r>
            <w:r w:rsidRPr="00F77ACF">
              <w:rPr>
                <w:rFonts w:asciiTheme="minorHAnsi" w:hAnsiTheme="minorHAnsi" w:cs="Calibri"/>
                <w:b/>
                <w:sz w:val="20"/>
                <w:szCs w:val="20"/>
              </w:rPr>
              <w:t>- 1</w:t>
            </w:r>
            <w:r w:rsidR="00F1058C" w:rsidRPr="00F77ACF">
              <w:rPr>
                <w:rFonts w:asciiTheme="minorHAnsi" w:hAnsiTheme="minorHAnsi" w:cs="Calibri"/>
                <w:b/>
                <w:sz w:val="20"/>
                <w:szCs w:val="20"/>
              </w:rPr>
              <w:t>3</w:t>
            </w:r>
            <w:r w:rsidR="002A1B77" w:rsidRPr="00F77ACF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  <w:r w:rsidR="00F1058C" w:rsidRPr="00F77ACF">
              <w:rPr>
                <w:rFonts w:asciiTheme="minorHAnsi" w:hAnsiTheme="minorHAnsi" w:cs="Calibri"/>
                <w:b/>
                <w:sz w:val="20"/>
                <w:szCs w:val="20"/>
              </w:rPr>
              <w:t>00</w:t>
            </w:r>
          </w:p>
        </w:tc>
        <w:tc>
          <w:tcPr>
            <w:tcW w:w="42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B77" w:rsidRPr="00F77ACF" w:rsidRDefault="00F76B27" w:rsidP="002A1B77">
            <w:pPr>
              <w:tabs>
                <w:tab w:val="left" w:pos="2520"/>
              </w:tabs>
              <w:spacing w:before="120" w:after="240"/>
              <w:ind w:left="147"/>
              <w:rPr>
                <w:rFonts w:asciiTheme="minorHAnsi" w:eastAsia="Times New Roman" w:hAnsiTheme="minorHAnsi" w:cs="Calibri"/>
                <w:b/>
                <w:color w:val="1F497D"/>
              </w:rPr>
            </w:pPr>
            <w:r w:rsidRPr="00F77ACF">
              <w:rPr>
                <w:rFonts w:asciiTheme="minorHAnsi" w:eastAsia="Times New Roman" w:hAnsiTheme="minorHAnsi" w:cs="Calibri"/>
                <w:b/>
                <w:color w:val="1F497D"/>
              </w:rPr>
              <w:t>TROISIEME</w:t>
            </w:r>
            <w:r w:rsidR="002A1B77" w:rsidRPr="00F77ACF">
              <w:rPr>
                <w:rFonts w:asciiTheme="minorHAnsi" w:eastAsia="Times New Roman" w:hAnsiTheme="minorHAnsi" w:cs="Calibri"/>
                <w:b/>
                <w:color w:val="1F497D"/>
              </w:rPr>
              <w:t xml:space="preserve"> SESSION: PERPECTIVES </w:t>
            </w:r>
            <w:r w:rsidRPr="00F77ACF">
              <w:rPr>
                <w:rFonts w:asciiTheme="minorHAnsi" w:eastAsia="Times New Roman" w:hAnsiTheme="minorHAnsi" w:cs="Calibri"/>
                <w:b/>
                <w:color w:val="1F497D"/>
              </w:rPr>
              <w:t>POUR L’ANCIENNE VILLE D’ALEP</w:t>
            </w:r>
          </w:p>
          <w:p w:rsidR="00663CE4" w:rsidRPr="00F77ACF" w:rsidRDefault="00F76B27" w:rsidP="00663CE4">
            <w:pPr>
              <w:pStyle w:val="ListParagraph"/>
              <w:spacing w:before="120" w:after="240"/>
              <w:ind w:left="139"/>
              <w:rPr>
                <w:rFonts w:asciiTheme="minorHAnsi" w:hAnsiTheme="minorHAnsi"/>
              </w:rPr>
            </w:pPr>
            <w:r w:rsidRPr="00F77ACF">
              <w:rPr>
                <w:rFonts w:asciiTheme="minorHAnsi" w:hAnsiTheme="minorHAnsi" w:cs="Calibri"/>
                <w:bCs/>
                <w:i/>
                <w:color w:val="1F497D"/>
              </w:rPr>
              <w:t>Modérateur</w:t>
            </w:r>
            <w:r w:rsidR="002A1B77" w:rsidRPr="00F77ACF">
              <w:rPr>
                <w:rFonts w:asciiTheme="minorHAnsi" w:eastAsia="Times New Roman" w:hAnsiTheme="minorHAnsi" w:cs="Calibri"/>
                <w:bCs/>
                <w:i/>
                <w:color w:val="1F497D"/>
              </w:rPr>
              <w:t>:</w:t>
            </w:r>
            <w:r w:rsidR="002A1B77" w:rsidRPr="00F77ACF">
              <w:rPr>
                <w:rFonts w:asciiTheme="minorHAnsi" w:hAnsiTheme="minorHAnsi"/>
                <w:i/>
              </w:rPr>
              <w:t xml:space="preserve"> </w:t>
            </w:r>
            <w:r w:rsidR="00CF4DCF" w:rsidRPr="00F77ACF">
              <w:rPr>
                <w:rFonts w:asciiTheme="minorHAnsi" w:hAnsiTheme="minorHAnsi"/>
                <w:b/>
              </w:rPr>
              <w:t>Stefano Bianca</w:t>
            </w:r>
            <w:r w:rsidR="00663CE4" w:rsidRPr="00F77ACF">
              <w:rPr>
                <w:rFonts w:asciiTheme="minorHAnsi" w:hAnsiTheme="minorHAnsi"/>
                <w:b/>
              </w:rPr>
              <w:t>,</w:t>
            </w:r>
            <w:r w:rsidR="00663CE4" w:rsidRPr="00F77ACF">
              <w:rPr>
                <w:rFonts w:asciiTheme="minorHAnsi" w:hAnsiTheme="minorHAnsi"/>
              </w:rPr>
              <w:t xml:space="preserve"> Administrateur émérite, Programme de l’Aga Khan de soutien aux villes historiques </w:t>
            </w:r>
          </w:p>
          <w:p w:rsidR="00663CE4" w:rsidRPr="00F77ACF" w:rsidRDefault="00663CE4" w:rsidP="00663CE4">
            <w:pPr>
              <w:pStyle w:val="ListParagraph"/>
              <w:spacing w:before="120" w:after="240"/>
              <w:ind w:left="139"/>
              <w:rPr>
                <w:rFonts w:asciiTheme="minorHAnsi" w:hAnsiTheme="minorHAnsi"/>
              </w:rPr>
            </w:pPr>
          </w:p>
          <w:p w:rsidR="002A1B77" w:rsidRPr="00F77ACF" w:rsidRDefault="00F76B27" w:rsidP="00663CE4">
            <w:pPr>
              <w:pStyle w:val="ListParagraph"/>
              <w:spacing w:before="360" w:after="120"/>
              <w:ind w:left="139"/>
              <w:rPr>
                <w:rFonts w:asciiTheme="minorHAnsi" w:eastAsia="Times New Roman" w:hAnsiTheme="minorHAnsi" w:cs="Calibri"/>
                <w:bCs/>
                <w:i/>
                <w:color w:val="1F497D"/>
              </w:rPr>
            </w:pPr>
            <w:r w:rsidRPr="00F77ACF">
              <w:rPr>
                <w:rFonts w:asciiTheme="minorHAnsi" w:eastAsia="Times New Roman" w:hAnsiTheme="minorHAnsi" w:cs="Calibri"/>
                <w:bCs/>
                <w:i/>
                <w:color w:val="1F497D"/>
              </w:rPr>
              <w:t>Pré</w:t>
            </w:r>
            <w:r w:rsidR="002A1B77" w:rsidRPr="00F77ACF">
              <w:rPr>
                <w:rFonts w:asciiTheme="minorHAnsi" w:eastAsia="Times New Roman" w:hAnsiTheme="minorHAnsi" w:cs="Calibri"/>
                <w:bCs/>
                <w:i/>
                <w:color w:val="1F497D"/>
              </w:rPr>
              <w:t>sentations</w:t>
            </w:r>
          </w:p>
          <w:p w:rsidR="002A1B77" w:rsidRPr="00F77ACF" w:rsidRDefault="002A1B77" w:rsidP="00D77EBB">
            <w:pPr>
              <w:pStyle w:val="MediumGrid21"/>
              <w:tabs>
                <w:tab w:val="left" w:pos="2520"/>
              </w:tabs>
              <w:spacing w:after="120"/>
              <w:ind w:left="147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 xml:space="preserve">Anas Soufan: </w:t>
            </w:r>
            <w:r w:rsidR="00F76B27" w:rsidRPr="00F77ACF">
              <w:rPr>
                <w:rFonts w:asciiTheme="minorHAnsi" w:hAnsiTheme="minorHAnsi" w:cs="Calibri"/>
                <w:sz w:val="20"/>
                <w:szCs w:val="20"/>
                <w:lang w:val="fr-FR"/>
              </w:rPr>
              <w:t xml:space="preserve">La reconstruction </w:t>
            </w:r>
            <w:r w:rsidR="00D77EBB" w:rsidRPr="00F77ACF">
              <w:rPr>
                <w:rFonts w:asciiTheme="minorHAnsi" w:hAnsiTheme="minorHAnsi" w:cs="Calibri"/>
                <w:sz w:val="20"/>
                <w:szCs w:val="20"/>
                <w:lang w:val="fr-FR"/>
              </w:rPr>
              <w:t xml:space="preserve">dans le contexte </w:t>
            </w:r>
            <w:r w:rsidR="00F76B27" w:rsidRPr="00F77ACF">
              <w:rPr>
                <w:rFonts w:asciiTheme="minorHAnsi" w:hAnsiTheme="minorHAnsi" w:cs="Calibri"/>
                <w:sz w:val="20"/>
                <w:szCs w:val="20"/>
                <w:lang w:val="fr-FR"/>
              </w:rPr>
              <w:t>syrien</w:t>
            </w:r>
            <w:r w:rsidRPr="00F77ACF">
              <w:rPr>
                <w:rFonts w:asciiTheme="minorHAnsi" w:hAnsiTheme="minorHAnsi" w:cs="Calibri"/>
                <w:bCs/>
                <w:sz w:val="20"/>
                <w:szCs w:val="20"/>
                <w:lang w:val="fr-FR"/>
              </w:rPr>
              <w:t xml:space="preserve"> </w:t>
            </w:r>
          </w:p>
          <w:p w:rsidR="002A1B77" w:rsidRPr="00F77ACF" w:rsidRDefault="002A1B77" w:rsidP="002A1B77">
            <w:pPr>
              <w:pStyle w:val="MediumGrid21"/>
              <w:tabs>
                <w:tab w:val="left" w:pos="2520"/>
              </w:tabs>
              <w:spacing w:after="120"/>
              <w:ind w:left="147"/>
              <w:rPr>
                <w:rFonts w:asciiTheme="minorHAnsi" w:hAnsiTheme="minorHAnsi" w:cs="Calibri"/>
                <w:bCs/>
                <w:sz w:val="20"/>
                <w:szCs w:val="20"/>
                <w:lang w:val="fr-FR"/>
              </w:rPr>
            </w:pPr>
            <w:r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 xml:space="preserve">Thierry </w:t>
            </w:r>
            <w:proofErr w:type="spellStart"/>
            <w:r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Grandin</w:t>
            </w:r>
            <w:proofErr w:type="spellEnd"/>
            <w:r w:rsidRPr="00F77ACF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 xml:space="preserve">: </w:t>
            </w:r>
            <w:r w:rsidR="005B61F3" w:rsidRPr="00F77ACF">
              <w:rPr>
                <w:rFonts w:asciiTheme="minorHAnsi" w:hAnsiTheme="minorHAnsi" w:cs="Calibri"/>
                <w:sz w:val="20"/>
                <w:szCs w:val="20"/>
                <w:lang w:val="fr-FR"/>
              </w:rPr>
              <w:t xml:space="preserve">Les conditions du tissu urbain et du patrimoine culturel </w:t>
            </w:r>
            <w:r w:rsidR="00C02D14" w:rsidRPr="00F77ACF">
              <w:rPr>
                <w:rFonts w:asciiTheme="minorHAnsi" w:hAnsiTheme="minorHAnsi" w:cs="Calibri"/>
                <w:sz w:val="20"/>
                <w:szCs w:val="20"/>
                <w:lang w:val="fr-FR"/>
              </w:rPr>
              <w:t xml:space="preserve">dans </w:t>
            </w:r>
            <w:r w:rsidR="005B61F3" w:rsidRPr="00F77ACF">
              <w:rPr>
                <w:rFonts w:asciiTheme="minorHAnsi" w:hAnsiTheme="minorHAnsi" w:cs="Calibri"/>
                <w:sz w:val="20"/>
                <w:szCs w:val="20"/>
                <w:lang w:val="fr-FR"/>
              </w:rPr>
              <w:t>l’Ancienne ville d’Alep</w:t>
            </w:r>
          </w:p>
          <w:p w:rsidR="003C664D" w:rsidRPr="00F77ACF" w:rsidRDefault="00F920B2" w:rsidP="00F1058C">
            <w:pPr>
              <w:pStyle w:val="MediumGrid21"/>
              <w:tabs>
                <w:tab w:val="left" w:pos="2520"/>
              </w:tabs>
              <w:spacing w:after="120"/>
              <w:ind w:left="147"/>
              <w:rPr>
                <w:rFonts w:asciiTheme="minorHAnsi" w:hAnsiTheme="minorHAnsi" w:cs="Calibri"/>
                <w:bCs/>
                <w:i/>
                <w:iCs/>
                <w:sz w:val="20"/>
                <w:szCs w:val="20"/>
                <w:lang w:val="fr-FR"/>
              </w:rPr>
            </w:pPr>
            <w:proofErr w:type="spellStart"/>
            <w:r w:rsidRPr="00F77ACF">
              <w:rPr>
                <w:rFonts w:asciiTheme="minorHAnsi" w:hAnsiTheme="minorHAnsi" w:cs="Calibri"/>
                <w:b/>
                <w:i/>
                <w:iCs/>
                <w:sz w:val="20"/>
                <w:szCs w:val="20"/>
                <w:lang w:val="fr-FR"/>
              </w:rPr>
              <w:t>Kheireddin</w:t>
            </w:r>
            <w:proofErr w:type="spellEnd"/>
            <w:r w:rsidRPr="00F77ACF">
              <w:rPr>
                <w:rFonts w:asciiTheme="minorHAnsi" w:hAnsiTheme="minorHAnsi" w:cs="Calibri"/>
                <w:b/>
                <w:i/>
                <w:iCs/>
                <w:sz w:val="20"/>
                <w:szCs w:val="20"/>
                <w:lang w:val="fr-FR"/>
              </w:rPr>
              <w:t xml:space="preserve"> Al Rifai</w:t>
            </w:r>
            <w:r w:rsidRPr="00F77ACF">
              <w:rPr>
                <w:rFonts w:asciiTheme="minorHAnsi" w:hAnsiTheme="minorHAnsi" w:cs="Calibri"/>
                <w:bCs/>
                <w:i/>
                <w:iCs/>
                <w:sz w:val="20"/>
                <w:szCs w:val="20"/>
                <w:lang w:val="fr-FR"/>
              </w:rPr>
              <w:t xml:space="preserve">, </w:t>
            </w:r>
            <w:r w:rsidR="00D77EBB" w:rsidRPr="00F77ACF">
              <w:rPr>
                <w:rFonts w:asciiTheme="minorHAnsi" w:hAnsiTheme="minorHAnsi" w:cs="Calibri"/>
                <w:b/>
                <w:i/>
                <w:iCs/>
                <w:sz w:val="20"/>
                <w:szCs w:val="20"/>
                <w:lang w:val="fr-FR"/>
              </w:rPr>
              <w:t>Sarab Atass</w:t>
            </w:r>
            <w:r w:rsidR="00F1058C" w:rsidRPr="00F77ACF">
              <w:rPr>
                <w:rFonts w:asciiTheme="minorHAnsi" w:hAnsiTheme="minorHAnsi" w:cs="Calibri"/>
                <w:b/>
                <w:i/>
                <w:iCs/>
                <w:sz w:val="20"/>
                <w:szCs w:val="20"/>
                <w:lang w:val="fr-FR"/>
              </w:rPr>
              <w:t>i-</w:t>
            </w:r>
            <w:proofErr w:type="spellStart"/>
            <w:r w:rsidR="00F1058C" w:rsidRPr="00F77ACF">
              <w:rPr>
                <w:rFonts w:asciiTheme="minorHAnsi" w:hAnsiTheme="minorHAnsi" w:cs="Calibri"/>
                <w:b/>
                <w:i/>
                <w:iCs/>
                <w:sz w:val="20"/>
                <w:szCs w:val="20"/>
                <w:lang w:val="fr-FR"/>
              </w:rPr>
              <w:t>Khatt</w:t>
            </w:r>
            <w:r w:rsidR="00050964" w:rsidRPr="00F77ACF">
              <w:rPr>
                <w:rFonts w:asciiTheme="minorHAnsi" w:hAnsiTheme="minorHAnsi" w:cs="Calibri"/>
                <w:b/>
                <w:i/>
                <w:iCs/>
                <w:sz w:val="20"/>
                <w:szCs w:val="20"/>
                <w:lang w:val="fr-FR"/>
              </w:rPr>
              <w:t>a</w:t>
            </w:r>
            <w:r w:rsidR="00F1058C" w:rsidRPr="00F77ACF">
              <w:rPr>
                <w:rFonts w:asciiTheme="minorHAnsi" w:hAnsiTheme="minorHAnsi" w:cs="Calibri"/>
                <w:b/>
                <w:i/>
                <w:iCs/>
                <w:sz w:val="20"/>
                <w:szCs w:val="20"/>
                <w:lang w:val="fr-FR"/>
              </w:rPr>
              <w:t>b</w:t>
            </w:r>
            <w:proofErr w:type="spellEnd"/>
            <w:r w:rsidR="00D77EBB" w:rsidRPr="00F77ACF">
              <w:rPr>
                <w:rFonts w:asciiTheme="minorHAnsi" w:hAnsiTheme="minorHAnsi" w:cs="Calibri"/>
                <w:bCs/>
                <w:i/>
                <w:iCs/>
                <w:sz w:val="20"/>
                <w:szCs w:val="20"/>
                <w:lang w:val="fr-FR"/>
              </w:rPr>
              <w:t xml:space="preserve">, </w:t>
            </w:r>
            <w:r w:rsidRPr="00F77ACF">
              <w:rPr>
                <w:rFonts w:asciiTheme="minorHAnsi" w:hAnsiTheme="minorHAnsi" w:cs="Calibri"/>
                <w:b/>
                <w:i/>
                <w:iCs/>
                <w:sz w:val="20"/>
                <w:szCs w:val="20"/>
                <w:lang w:val="fr-FR"/>
              </w:rPr>
              <w:t>Diana Miznazi</w:t>
            </w:r>
            <w:r w:rsidR="00D77EBB" w:rsidRPr="00F77ACF">
              <w:rPr>
                <w:rFonts w:asciiTheme="minorHAnsi" w:hAnsiTheme="minorHAnsi" w:cs="Calibri"/>
                <w:bCs/>
                <w:i/>
                <w:iCs/>
                <w:sz w:val="20"/>
                <w:szCs w:val="20"/>
                <w:lang w:val="fr-FR"/>
              </w:rPr>
              <w:t xml:space="preserve"> et</w:t>
            </w:r>
            <w:r w:rsidRPr="00F77ACF">
              <w:rPr>
                <w:rFonts w:asciiTheme="minorHAnsi" w:hAnsiTheme="minorHAnsi" w:cs="Calibri"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F77ACF">
              <w:rPr>
                <w:rFonts w:asciiTheme="minorHAnsi" w:hAnsiTheme="minorHAnsi" w:cs="Calibri"/>
                <w:b/>
                <w:i/>
                <w:iCs/>
                <w:sz w:val="20"/>
                <w:szCs w:val="20"/>
                <w:lang w:val="fr-FR"/>
              </w:rPr>
              <w:t>Luna Rajab</w:t>
            </w:r>
            <w:r w:rsidRPr="00F77ACF">
              <w:rPr>
                <w:rFonts w:asciiTheme="minorHAnsi" w:hAnsiTheme="minorHAnsi" w:cs="Calibri"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="005B61F3" w:rsidRPr="00F77ACF">
              <w:rPr>
                <w:rFonts w:asciiTheme="minorHAnsi" w:hAnsiTheme="minorHAnsi" w:cs="Calibri"/>
                <w:bCs/>
                <w:i/>
                <w:iCs/>
                <w:sz w:val="20"/>
                <w:szCs w:val="20"/>
                <w:lang w:val="fr-FR"/>
              </w:rPr>
              <w:t>présentent</w:t>
            </w:r>
            <w:r w:rsidR="008E7052" w:rsidRPr="00F77ACF">
              <w:rPr>
                <w:rFonts w:asciiTheme="minorHAnsi" w:hAnsiTheme="minorHAnsi" w:cs="Calibri"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="00C02D14" w:rsidRPr="00F77ACF">
              <w:rPr>
                <w:rFonts w:asciiTheme="minorHAnsi" w:hAnsiTheme="minorHAnsi" w:cs="Calibri"/>
                <w:bCs/>
                <w:i/>
                <w:iCs/>
                <w:sz w:val="20"/>
                <w:szCs w:val="20"/>
                <w:lang w:val="fr-FR"/>
              </w:rPr>
              <w:t>un aperçu des</w:t>
            </w:r>
            <w:r w:rsidR="00ED18FD" w:rsidRPr="00F77ACF">
              <w:rPr>
                <w:rFonts w:asciiTheme="minorHAnsi" w:hAnsiTheme="minorHAnsi" w:cs="Calibri"/>
                <w:bCs/>
                <w:i/>
                <w:iCs/>
                <w:sz w:val="20"/>
                <w:szCs w:val="20"/>
                <w:lang w:val="fr-FR"/>
              </w:rPr>
              <w:t xml:space="preserve"> initiatives</w:t>
            </w:r>
            <w:r w:rsidR="008E7052" w:rsidRPr="00F77ACF">
              <w:rPr>
                <w:rFonts w:asciiTheme="minorHAnsi" w:hAnsiTheme="minorHAnsi" w:cs="Calibri"/>
                <w:bCs/>
                <w:i/>
                <w:iCs/>
                <w:sz w:val="20"/>
                <w:szCs w:val="20"/>
                <w:lang w:val="fr-FR"/>
              </w:rPr>
              <w:t xml:space="preserve"> en cours et/ou recommandations</w:t>
            </w:r>
            <w:r w:rsidR="00ED18FD" w:rsidRPr="00F77ACF">
              <w:rPr>
                <w:rFonts w:asciiTheme="minorHAnsi" w:hAnsiTheme="minorHAnsi" w:cs="Calibri"/>
                <w:bCs/>
                <w:i/>
                <w:iCs/>
                <w:sz w:val="20"/>
                <w:szCs w:val="20"/>
                <w:lang w:val="fr-FR"/>
              </w:rPr>
              <w:t xml:space="preserve"> liées aux plans de </w:t>
            </w:r>
            <w:r w:rsidR="008E7052" w:rsidRPr="00F77ACF">
              <w:rPr>
                <w:rFonts w:asciiTheme="minorHAnsi" w:hAnsiTheme="minorHAnsi" w:cs="Calibri"/>
                <w:bCs/>
                <w:i/>
                <w:iCs/>
                <w:sz w:val="20"/>
                <w:szCs w:val="20"/>
                <w:lang w:val="fr-FR"/>
              </w:rPr>
              <w:t xml:space="preserve">recouvrement et de </w:t>
            </w:r>
            <w:r w:rsidR="00ED18FD" w:rsidRPr="00F77ACF">
              <w:rPr>
                <w:rFonts w:asciiTheme="minorHAnsi" w:hAnsiTheme="minorHAnsi" w:cs="Calibri"/>
                <w:bCs/>
                <w:i/>
                <w:iCs/>
                <w:sz w:val="20"/>
                <w:szCs w:val="20"/>
                <w:lang w:val="fr-FR"/>
              </w:rPr>
              <w:t>reconstruction</w:t>
            </w:r>
            <w:r w:rsidR="00D77EBB" w:rsidRPr="00F77ACF">
              <w:rPr>
                <w:rFonts w:asciiTheme="minorHAnsi" w:hAnsiTheme="minorHAnsi" w:cs="Calibri"/>
                <w:bCs/>
                <w:i/>
                <w:iCs/>
                <w:sz w:val="20"/>
                <w:szCs w:val="20"/>
                <w:lang w:val="fr-FR"/>
              </w:rPr>
              <w:t xml:space="preserve"> (5-7mn/participant)</w:t>
            </w:r>
          </w:p>
          <w:p w:rsidR="00C318FC" w:rsidRPr="00F77ACF" w:rsidRDefault="002A1B77" w:rsidP="0008143A">
            <w:pPr>
              <w:pStyle w:val="MediumGrid21"/>
              <w:tabs>
                <w:tab w:val="left" w:pos="2520"/>
              </w:tabs>
              <w:spacing w:after="120"/>
              <w:ind w:left="147"/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</w:pPr>
            <w:r w:rsidRPr="00F77ACF">
              <w:rPr>
                <w:rFonts w:asciiTheme="minorHAnsi" w:hAnsiTheme="minorHAnsi" w:cs="Calibri"/>
                <w:b/>
                <w:i/>
                <w:iCs/>
                <w:sz w:val="20"/>
                <w:szCs w:val="20"/>
                <w:lang w:val="fr-FR"/>
              </w:rPr>
              <w:t>D</w:t>
            </w:r>
            <w:r w:rsidRPr="00F77ACF">
              <w:rPr>
                <w:rFonts w:asciiTheme="minorHAnsi" w:eastAsia="Calibri" w:hAnsiTheme="minorHAnsi" w:cs="Calibri"/>
                <w:b/>
                <w:i/>
                <w:iCs/>
                <w:sz w:val="20"/>
                <w:szCs w:val="20"/>
                <w:lang w:val="fr-FR"/>
              </w:rPr>
              <w:t>iscussion (</w:t>
            </w:r>
            <w:r w:rsidR="0008143A" w:rsidRPr="00F77ACF">
              <w:rPr>
                <w:rFonts w:asciiTheme="minorHAnsi" w:eastAsia="Calibri" w:hAnsiTheme="minorHAnsi" w:cs="Calibri"/>
                <w:b/>
                <w:i/>
                <w:iCs/>
                <w:sz w:val="20"/>
                <w:szCs w:val="20"/>
                <w:lang w:val="fr-FR"/>
              </w:rPr>
              <w:t>3</w:t>
            </w:r>
            <w:r w:rsidRPr="00F77ACF">
              <w:rPr>
                <w:rFonts w:asciiTheme="minorHAnsi" w:eastAsia="Calibri" w:hAnsiTheme="minorHAnsi" w:cs="Calibri"/>
                <w:b/>
                <w:i/>
                <w:iCs/>
                <w:sz w:val="20"/>
                <w:szCs w:val="20"/>
                <w:lang w:val="fr-FR"/>
              </w:rPr>
              <w:t>0mn)</w:t>
            </w:r>
          </w:p>
        </w:tc>
      </w:tr>
      <w:tr w:rsidR="00B54788" w:rsidRPr="00F77ACF" w:rsidTr="00F77ACF">
        <w:trPr>
          <w:trHeight w:val="557"/>
          <w:jc w:val="center"/>
        </w:trPr>
        <w:tc>
          <w:tcPr>
            <w:tcW w:w="772" w:type="pct"/>
            <w:shd w:val="clear" w:color="auto" w:fill="auto"/>
            <w:vAlign w:val="center"/>
          </w:tcPr>
          <w:p w:rsidR="00B54788" w:rsidRPr="00F77ACF" w:rsidRDefault="00B54788" w:rsidP="00F1058C">
            <w:pPr>
              <w:pStyle w:val="MediumGrid21"/>
              <w:tabs>
                <w:tab w:val="left" w:pos="2520"/>
              </w:tabs>
              <w:spacing w:before="120" w:after="12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77ACF"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="00F1058C" w:rsidRPr="00F77ACF">
              <w:rPr>
                <w:rFonts w:asciiTheme="minorHAnsi" w:hAnsiTheme="minorHAnsi" w:cs="Calibri"/>
                <w:b/>
                <w:sz w:val="20"/>
                <w:szCs w:val="20"/>
              </w:rPr>
              <w:t>3</w:t>
            </w:r>
            <w:r w:rsidR="00C318FC" w:rsidRPr="00F77ACF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  <w:r w:rsidR="00F1058C" w:rsidRPr="00F77ACF">
              <w:rPr>
                <w:rFonts w:asciiTheme="minorHAnsi" w:hAnsiTheme="minorHAnsi" w:cs="Calibri"/>
                <w:b/>
                <w:sz w:val="20"/>
                <w:szCs w:val="20"/>
              </w:rPr>
              <w:t>00</w:t>
            </w:r>
            <w:r w:rsidRPr="00F77ACF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F1058C" w:rsidRPr="00F77ACF">
              <w:rPr>
                <w:rFonts w:asciiTheme="minorHAnsi" w:hAnsiTheme="minorHAnsi" w:cs="Calibri"/>
                <w:b/>
                <w:sz w:val="20"/>
                <w:szCs w:val="20"/>
              </w:rPr>
              <w:t>-</w:t>
            </w:r>
            <w:r w:rsidRPr="00F77ACF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F1058C" w:rsidRPr="00F77ACF">
              <w:rPr>
                <w:rFonts w:asciiTheme="minorHAnsi" w:hAnsiTheme="minorHAnsi" w:cs="Calibri"/>
                <w:b/>
                <w:sz w:val="20"/>
                <w:szCs w:val="20"/>
              </w:rPr>
              <w:t>4</w:t>
            </w:r>
            <w:r w:rsidR="002A1B77" w:rsidRPr="00F77ACF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  <w:r w:rsidR="00F1058C" w:rsidRPr="00F77ACF">
              <w:rPr>
                <w:rFonts w:asciiTheme="minorHAnsi" w:hAnsiTheme="minorHAnsi" w:cs="Calibri"/>
                <w:b/>
                <w:sz w:val="20"/>
                <w:szCs w:val="20"/>
              </w:rPr>
              <w:t>30</w:t>
            </w:r>
          </w:p>
        </w:tc>
        <w:tc>
          <w:tcPr>
            <w:tcW w:w="4228" w:type="pct"/>
            <w:shd w:val="clear" w:color="auto" w:fill="auto"/>
            <w:vAlign w:val="center"/>
          </w:tcPr>
          <w:p w:rsidR="00B54788" w:rsidRPr="00F77ACF" w:rsidRDefault="00B54788" w:rsidP="00ED18FD">
            <w:pPr>
              <w:tabs>
                <w:tab w:val="left" w:pos="2520"/>
              </w:tabs>
              <w:spacing w:before="240" w:after="240"/>
              <w:ind w:left="147"/>
              <w:rPr>
                <w:rFonts w:asciiTheme="minorHAnsi" w:hAnsiTheme="minorHAnsi"/>
                <w:b/>
                <w:i/>
                <w:iCs/>
                <w:lang w:val="en-US"/>
              </w:rPr>
            </w:pPr>
            <w:r w:rsidRPr="00F77ACF">
              <w:rPr>
                <w:rFonts w:asciiTheme="minorHAnsi" w:hAnsiTheme="minorHAnsi" w:cs="Calibri"/>
                <w:lang w:val="en-US"/>
              </w:rPr>
              <w:br w:type="page"/>
            </w:r>
            <w:r w:rsidR="00185912" w:rsidRPr="00F77ACF">
              <w:rPr>
                <w:rFonts w:asciiTheme="minorHAnsi" w:hAnsiTheme="minorHAnsi"/>
                <w:b/>
                <w:i/>
                <w:iCs/>
                <w:lang w:val="en-GB"/>
              </w:rPr>
              <w:t>Pause-</w:t>
            </w:r>
            <w:proofErr w:type="spellStart"/>
            <w:r w:rsidR="00ED18FD" w:rsidRPr="00F77ACF">
              <w:rPr>
                <w:rFonts w:asciiTheme="minorHAnsi" w:hAnsiTheme="minorHAnsi"/>
                <w:b/>
                <w:i/>
                <w:iCs/>
                <w:lang w:val="en-GB"/>
              </w:rPr>
              <w:t>déjeuner</w:t>
            </w:r>
            <w:proofErr w:type="spellEnd"/>
            <w:r w:rsidRPr="00F77ACF">
              <w:rPr>
                <w:rFonts w:asciiTheme="minorHAnsi" w:hAnsiTheme="minorHAnsi"/>
                <w:b/>
                <w:i/>
                <w:iCs/>
                <w:lang w:val="en-GB"/>
              </w:rPr>
              <w:t xml:space="preserve">  </w:t>
            </w:r>
          </w:p>
        </w:tc>
      </w:tr>
      <w:tr w:rsidR="00E6613B" w:rsidRPr="00F77ACF" w:rsidTr="00F77ACF">
        <w:trPr>
          <w:trHeight w:val="1091"/>
          <w:jc w:val="center"/>
        </w:trPr>
        <w:tc>
          <w:tcPr>
            <w:tcW w:w="772" w:type="pct"/>
            <w:shd w:val="clear" w:color="auto" w:fill="auto"/>
            <w:vAlign w:val="center"/>
          </w:tcPr>
          <w:p w:rsidR="00E6613B" w:rsidRPr="00F77ACF" w:rsidRDefault="00B42B35" w:rsidP="002A1B77">
            <w:pPr>
              <w:pStyle w:val="MediumGrid21"/>
              <w:tabs>
                <w:tab w:val="left" w:pos="2520"/>
              </w:tabs>
              <w:spacing w:before="120" w:after="12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77ACF">
              <w:rPr>
                <w:rFonts w:asciiTheme="minorHAnsi" w:hAnsiTheme="minorHAnsi" w:cs="Calibri"/>
                <w:b/>
                <w:sz w:val="20"/>
                <w:szCs w:val="20"/>
              </w:rPr>
              <w:t>14.30 – 15.15</w:t>
            </w:r>
          </w:p>
        </w:tc>
        <w:tc>
          <w:tcPr>
            <w:tcW w:w="4228" w:type="pct"/>
            <w:shd w:val="clear" w:color="auto" w:fill="auto"/>
            <w:vAlign w:val="center"/>
          </w:tcPr>
          <w:p w:rsidR="00C318FC" w:rsidRPr="00F77ACF" w:rsidRDefault="008E7052" w:rsidP="008E7052">
            <w:pPr>
              <w:tabs>
                <w:tab w:val="left" w:pos="139"/>
              </w:tabs>
              <w:spacing w:before="120"/>
              <w:ind w:left="142"/>
              <w:rPr>
                <w:rFonts w:asciiTheme="minorHAnsi" w:eastAsia="Times New Roman" w:hAnsiTheme="minorHAnsi" w:cs="Calibri"/>
                <w:b/>
                <w:color w:val="1F497D"/>
              </w:rPr>
            </w:pPr>
            <w:r w:rsidRPr="00F77ACF">
              <w:rPr>
                <w:rFonts w:asciiTheme="minorHAnsi" w:eastAsia="Times New Roman" w:hAnsiTheme="minorHAnsi" w:cs="Calibri"/>
                <w:b/>
                <w:color w:val="1F497D"/>
              </w:rPr>
              <w:t xml:space="preserve">QUATRIEME SESSION : </w:t>
            </w:r>
            <w:r w:rsidR="00ED18FD" w:rsidRPr="00F77ACF">
              <w:rPr>
                <w:rFonts w:asciiTheme="minorHAnsi" w:eastAsia="Times New Roman" w:hAnsiTheme="minorHAnsi" w:cs="Calibri"/>
                <w:b/>
                <w:color w:val="1F497D"/>
              </w:rPr>
              <w:t>ATELIER</w:t>
            </w:r>
            <w:r w:rsidRPr="00F77ACF">
              <w:rPr>
                <w:rFonts w:asciiTheme="minorHAnsi" w:eastAsia="Times New Roman" w:hAnsiTheme="minorHAnsi" w:cs="Calibri"/>
                <w:b/>
                <w:color w:val="1F497D"/>
              </w:rPr>
              <w:t>,</w:t>
            </w:r>
            <w:r w:rsidR="00C318FC" w:rsidRPr="00F77ACF">
              <w:rPr>
                <w:rFonts w:asciiTheme="minorHAnsi" w:eastAsia="Times New Roman" w:hAnsiTheme="minorHAnsi" w:cs="Calibri"/>
                <w:b/>
                <w:color w:val="1F497D"/>
              </w:rPr>
              <w:t xml:space="preserve"> CONCLUSIONS </w:t>
            </w:r>
            <w:r w:rsidR="00ED18FD" w:rsidRPr="00F77ACF">
              <w:rPr>
                <w:rFonts w:asciiTheme="minorHAnsi" w:eastAsia="Times New Roman" w:hAnsiTheme="minorHAnsi" w:cs="Calibri"/>
                <w:b/>
                <w:color w:val="1F497D"/>
              </w:rPr>
              <w:t>ET</w:t>
            </w:r>
            <w:r w:rsidR="00C318FC" w:rsidRPr="00F77ACF">
              <w:rPr>
                <w:rFonts w:asciiTheme="minorHAnsi" w:eastAsia="Times New Roman" w:hAnsiTheme="minorHAnsi" w:cs="Calibri"/>
                <w:b/>
                <w:color w:val="1F497D"/>
              </w:rPr>
              <w:t xml:space="preserve"> RECOMMANDATIONS</w:t>
            </w:r>
          </w:p>
          <w:p w:rsidR="00D77EBB" w:rsidRPr="00F77ACF" w:rsidRDefault="00B42B35" w:rsidP="006A3A23">
            <w:pPr>
              <w:tabs>
                <w:tab w:val="left" w:pos="2520"/>
              </w:tabs>
              <w:spacing w:before="240"/>
              <w:ind w:left="147"/>
              <w:rPr>
                <w:rFonts w:asciiTheme="minorHAnsi" w:hAnsiTheme="minorHAnsi"/>
                <w:b/>
              </w:rPr>
            </w:pPr>
            <w:r w:rsidRPr="00F77ACF">
              <w:rPr>
                <w:rFonts w:asciiTheme="minorHAnsi" w:hAnsiTheme="minorHAnsi"/>
                <w:b/>
              </w:rPr>
              <w:t>Ancienne ville d’Alep</w:t>
            </w:r>
          </w:p>
          <w:p w:rsidR="00B42B35" w:rsidRPr="00F77ACF" w:rsidRDefault="00B42B35" w:rsidP="00663CE4">
            <w:pPr>
              <w:tabs>
                <w:tab w:val="left" w:pos="2520"/>
              </w:tabs>
              <w:spacing w:before="120" w:after="120"/>
              <w:ind w:left="147"/>
              <w:rPr>
                <w:rFonts w:asciiTheme="minorHAnsi" w:hAnsiTheme="minorHAnsi"/>
                <w:b/>
              </w:rPr>
            </w:pPr>
            <w:r w:rsidRPr="00F77ACF">
              <w:rPr>
                <w:rFonts w:asciiTheme="minorHAnsi" w:hAnsiTheme="minorHAnsi" w:cs="Calibri"/>
                <w:bCs/>
                <w:i/>
                <w:color w:val="1F497D"/>
              </w:rPr>
              <w:t>Modérateur</w:t>
            </w:r>
            <w:r w:rsidRPr="00F77ACF">
              <w:rPr>
                <w:rFonts w:asciiTheme="minorHAnsi" w:eastAsia="Times New Roman" w:hAnsiTheme="minorHAnsi" w:cs="Calibri"/>
                <w:bCs/>
                <w:i/>
                <w:color w:val="1F497D"/>
              </w:rPr>
              <w:t>:</w:t>
            </w:r>
            <w:r w:rsidRPr="00F77ACF">
              <w:rPr>
                <w:rFonts w:asciiTheme="minorHAnsi" w:hAnsiTheme="minorHAnsi"/>
                <w:i/>
              </w:rPr>
              <w:t xml:space="preserve"> </w:t>
            </w:r>
            <w:r w:rsidRPr="00F77ACF">
              <w:rPr>
                <w:rFonts w:asciiTheme="minorHAnsi" w:hAnsiTheme="minorHAnsi"/>
                <w:b/>
              </w:rPr>
              <w:t>Stefano Bianca</w:t>
            </w:r>
            <w:r w:rsidR="00663CE4" w:rsidRPr="00F77ACF">
              <w:rPr>
                <w:rFonts w:asciiTheme="minorHAnsi" w:hAnsiTheme="minorHAnsi"/>
                <w:b/>
              </w:rPr>
              <w:t xml:space="preserve">, </w:t>
            </w:r>
            <w:r w:rsidR="00663CE4" w:rsidRPr="00F77ACF">
              <w:rPr>
                <w:rFonts w:asciiTheme="minorHAnsi" w:hAnsiTheme="minorHAnsi"/>
              </w:rPr>
              <w:t xml:space="preserve">Administrateur émérite, Programme de l’Aga Khan de soutien aux villes historiques </w:t>
            </w:r>
          </w:p>
          <w:p w:rsidR="00B42B35" w:rsidRPr="00F77ACF" w:rsidRDefault="00B42B35" w:rsidP="00B42B35">
            <w:pPr>
              <w:tabs>
                <w:tab w:val="left" w:pos="2520"/>
              </w:tabs>
              <w:spacing w:before="120" w:after="360"/>
              <w:ind w:left="147"/>
              <w:rPr>
                <w:rFonts w:asciiTheme="minorHAnsi" w:hAnsiTheme="minorHAnsi"/>
                <w:i/>
              </w:rPr>
            </w:pPr>
            <w:r w:rsidRPr="00F77ACF">
              <w:rPr>
                <w:rFonts w:asciiTheme="minorHAnsi" w:hAnsiTheme="minorHAnsi" w:cs="Calibri"/>
                <w:bCs/>
                <w:i/>
                <w:color w:val="1F497D"/>
              </w:rPr>
              <w:t>Discussions et propositions</w:t>
            </w:r>
          </w:p>
        </w:tc>
      </w:tr>
      <w:tr w:rsidR="00B42B35" w:rsidRPr="00F77ACF" w:rsidTr="00F77ACF">
        <w:trPr>
          <w:trHeight w:val="419"/>
          <w:jc w:val="center"/>
        </w:trPr>
        <w:tc>
          <w:tcPr>
            <w:tcW w:w="772" w:type="pct"/>
            <w:shd w:val="clear" w:color="auto" w:fill="auto"/>
            <w:vAlign w:val="center"/>
          </w:tcPr>
          <w:p w:rsidR="00B42B35" w:rsidRPr="00F77ACF" w:rsidRDefault="00B42B35" w:rsidP="0057010F">
            <w:pPr>
              <w:pStyle w:val="MediumGrid21"/>
              <w:tabs>
                <w:tab w:val="left" w:pos="2520"/>
              </w:tabs>
              <w:spacing w:before="120" w:after="12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77ACF">
              <w:rPr>
                <w:rFonts w:asciiTheme="minorHAnsi" w:hAnsiTheme="minorHAnsi" w:cs="Calibri"/>
                <w:b/>
                <w:sz w:val="20"/>
                <w:szCs w:val="20"/>
              </w:rPr>
              <w:t>15.15 -15.30</w:t>
            </w:r>
          </w:p>
        </w:tc>
        <w:tc>
          <w:tcPr>
            <w:tcW w:w="4228" w:type="pct"/>
            <w:shd w:val="clear" w:color="auto" w:fill="auto"/>
            <w:vAlign w:val="center"/>
          </w:tcPr>
          <w:p w:rsidR="00B42B35" w:rsidRPr="00F77ACF" w:rsidRDefault="00185912" w:rsidP="008E7052">
            <w:pPr>
              <w:tabs>
                <w:tab w:val="left" w:pos="2520"/>
              </w:tabs>
              <w:spacing w:before="120" w:after="120"/>
              <w:ind w:left="147"/>
              <w:rPr>
                <w:rFonts w:asciiTheme="minorHAnsi" w:eastAsia="Times New Roman" w:hAnsiTheme="minorHAnsi" w:cs="Calibri"/>
                <w:b/>
                <w:color w:val="1F497D"/>
              </w:rPr>
            </w:pPr>
            <w:r w:rsidRPr="00F77ACF">
              <w:rPr>
                <w:rFonts w:asciiTheme="minorHAnsi" w:hAnsiTheme="minorHAnsi" w:cs="Calibri"/>
                <w:b/>
                <w:i/>
                <w:iCs/>
                <w:lang w:val="en-US"/>
              </w:rPr>
              <w:t>Pause-c</w:t>
            </w:r>
            <w:r w:rsidR="00B42B35" w:rsidRPr="00F77ACF">
              <w:rPr>
                <w:rFonts w:asciiTheme="minorHAnsi" w:hAnsiTheme="minorHAnsi" w:cs="Calibri"/>
                <w:b/>
                <w:i/>
                <w:iCs/>
                <w:lang w:val="en-US"/>
              </w:rPr>
              <w:t>afé</w:t>
            </w:r>
          </w:p>
        </w:tc>
      </w:tr>
      <w:tr w:rsidR="00B42B35" w:rsidRPr="00F77ACF" w:rsidTr="00F77ACF">
        <w:trPr>
          <w:trHeight w:val="1920"/>
          <w:jc w:val="center"/>
        </w:trPr>
        <w:tc>
          <w:tcPr>
            <w:tcW w:w="772" w:type="pct"/>
            <w:shd w:val="clear" w:color="auto" w:fill="auto"/>
            <w:vAlign w:val="center"/>
          </w:tcPr>
          <w:p w:rsidR="00B42B35" w:rsidRPr="00F77ACF" w:rsidRDefault="00B42B35" w:rsidP="0057010F">
            <w:pPr>
              <w:pStyle w:val="MediumGrid21"/>
              <w:tabs>
                <w:tab w:val="left" w:pos="2520"/>
              </w:tabs>
              <w:spacing w:before="120" w:after="12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77ACF">
              <w:rPr>
                <w:rFonts w:asciiTheme="minorHAnsi" w:hAnsiTheme="minorHAnsi" w:cs="Calibri"/>
                <w:b/>
                <w:sz w:val="20"/>
                <w:szCs w:val="20"/>
              </w:rPr>
              <w:t>15.30 – 17.30</w:t>
            </w:r>
          </w:p>
        </w:tc>
        <w:tc>
          <w:tcPr>
            <w:tcW w:w="4228" w:type="pct"/>
            <w:shd w:val="clear" w:color="auto" w:fill="auto"/>
            <w:vAlign w:val="center"/>
          </w:tcPr>
          <w:p w:rsidR="00B42B35" w:rsidRPr="00F77ACF" w:rsidRDefault="00B42B35" w:rsidP="00CF4DCF">
            <w:pPr>
              <w:tabs>
                <w:tab w:val="left" w:pos="2520"/>
              </w:tabs>
              <w:spacing w:before="120" w:after="120"/>
              <w:ind w:left="147"/>
              <w:rPr>
                <w:rFonts w:asciiTheme="minorHAnsi" w:hAnsiTheme="minorHAnsi" w:cs="Calibri"/>
                <w:b/>
                <w:iCs/>
              </w:rPr>
            </w:pPr>
            <w:r w:rsidRPr="00F77ACF">
              <w:rPr>
                <w:rFonts w:asciiTheme="minorHAnsi" w:eastAsia="Times New Roman" w:hAnsiTheme="minorHAnsi" w:cs="Calibri"/>
                <w:bCs/>
                <w:i/>
                <w:color w:val="1F497D"/>
              </w:rPr>
              <w:t>(suite de la session)</w:t>
            </w:r>
            <w:r w:rsidRPr="00F77ACF">
              <w:rPr>
                <w:rFonts w:asciiTheme="minorHAnsi" w:hAnsiTheme="minorHAnsi" w:cs="Calibri"/>
                <w:b/>
                <w:iCs/>
              </w:rPr>
              <w:t xml:space="preserve"> </w:t>
            </w:r>
          </w:p>
          <w:p w:rsidR="00B42B35" w:rsidRPr="00F77ACF" w:rsidRDefault="00B42B35" w:rsidP="00663CE4">
            <w:pPr>
              <w:tabs>
                <w:tab w:val="left" w:pos="2520"/>
              </w:tabs>
              <w:spacing w:before="240" w:after="120"/>
              <w:ind w:left="147"/>
              <w:rPr>
                <w:rFonts w:asciiTheme="minorHAnsi" w:hAnsiTheme="minorHAnsi" w:cs="Calibri"/>
                <w:b/>
                <w:iCs/>
              </w:rPr>
            </w:pPr>
            <w:r w:rsidRPr="00F77ACF">
              <w:rPr>
                <w:rFonts w:asciiTheme="minorHAnsi" w:hAnsiTheme="minorHAnsi" w:cs="Calibri"/>
                <w:b/>
                <w:iCs/>
              </w:rPr>
              <w:t>Conclusions de la réunion et perspectives</w:t>
            </w:r>
          </w:p>
          <w:p w:rsidR="00663CE4" w:rsidRPr="00F77ACF" w:rsidRDefault="00B42B35" w:rsidP="00663CE4">
            <w:pPr>
              <w:tabs>
                <w:tab w:val="left" w:pos="2520"/>
              </w:tabs>
              <w:spacing w:before="120" w:after="120"/>
              <w:ind w:left="147"/>
              <w:rPr>
                <w:rFonts w:asciiTheme="minorHAnsi" w:hAnsiTheme="minorHAnsi"/>
                <w:b/>
              </w:rPr>
            </w:pPr>
            <w:r w:rsidRPr="00F77ACF">
              <w:rPr>
                <w:rFonts w:asciiTheme="minorHAnsi" w:hAnsiTheme="minorHAnsi" w:cs="Calibri"/>
                <w:bCs/>
                <w:i/>
                <w:color w:val="1F497D"/>
              </w:rPr>
              <w:t>Modérateur</w:t>
            </w:r>
            <w:r w:rsidRPr="00F77ACF">
              <w:rPr>
                <w:rFonts w:asciiTheme="minorHAnsi" w:eastAsia="Times New Roman" w:hAnsiTheme="minorHAnsi" w:cs="Calibri"/>
                <w:bCs/>
                <w:i/>
                <w:color w:val="1F497D"/>
              </w:rPr>
              <w:t>:</w:t>
            </w:r>
            <w:r w:rsidRPr="00F77ACF">
              <w:rPr>
                <w:rFonts w:asciiTheme="minorHAnsi" w:hAnsiTheme="minorHAnsi"/>
                <w:i/>
              </w:rPr>
              <w:t xml:space="preserve"> </w:t>
            </w:r>
            <w:r w:rsidRPr="00F77ACF">
              <w:rPr>
                <w:rFonts w:asciiTheme="minorHAnsi" w:hAnsiTheme="minorHAnsi"/>
                <w:b/>
              </w:rPr>
              <w:t>Shadia Touqan</w:t>
            </w:r>
            <w:r w:rsidR="00663CE4" w:rsidRPr="00F77ACF">
              <w:rPr>
                <w:rFonts w:asciiTheme="minorHAnsi" w:hAnsiTheme="minorHAnsi"/>
                <w:b/>
              </w:rPr>
              <w:t xml:space="preserve">, </w:t>
            </w:r>
            <w:r w:rsidR="00663CE4" w:rsidRPr="00F77ACF">
              <w:rPr>
                <w:rFonts w:asciiTheme="minorHAnsi" w:hAnsiTheme="minorHAnsi"/>
              </w:rPr>
              <w:t>Expert en préservation et revitalisation architecturale des villes historiques</w:t>
            </w:r>
          </w:p>
          <w:p w:rsidR="00B42B35" w:rsidRPr="00F77ACF" w:rsidRDefault="00B42B35" w:rsidP="006A3A23">
            <w:pPr>
              <w:tabs>
                <w:tab w:val="left" w:pos="2520"/>
              </w:tabs>
              <w:ind w:left="147"/>
              <w:rPr>
                <w:rFonts w:asciiTheme="minorHAnsi" w:hAnsiTheme="minorHAnsi" w:cs="Calibri"/>
                <w:bCs/>
                <w:i/>
                <w:color w:val="1F497D"/>
              </w:rPr>
            </w:pPr>
            <w:r w:rsidRPr="00F77ACF">
              <w:rPr>
                <w:rFonts w:asciiTheme="minorHAnsi" w:hAnsiTheme="minorHAnsi" w:cs="Calibri"/>
                <w:bCs/>
                <w:i/>
                <w:color w:val="1F497D"/>
              </w:rPr>
              <w:t>Discussions et propositions</w:t>
            </w:r>
          </w:p>
          <w:p w:rsidR="00B42B35" w:rsidRPr="00F77ACF" w:rsidRDefault="00B42B35" w:rsidP="006A3A23">
            <w:pPr>
              <w:tabs>
                <w:tab w:val="left" w:pos="2520"/>
              </w:tabs>
              <w:ind w:left="147"/>
              <w:rPr>
                <w:rFonts w:asciiTheme="minorHAnsi" w:hAnsiTheme="minorHAnsi"/>
                <w:b/>
              </w:rPr>
            </w:pPr>
          </w:p>
          <w:p w:rsidR="00B42B35" w:rsidRPr="00F77ACF" w:rsidRDefault="00B42B35" w:rsidP="00663CE4">
            <w:pPr>
              <w:tabs>
                <w:tab w:val="left" w:pos="2520"/>
              </w:tabs>
              <w:spacing w:before="120" w:after="120"/>
              <w:ind w:left="147"/>
              <w:rPr>
                <w:rFonts w:asciiTheme="minorHAnsi" w:hAnsiTheme="minorHAnsi" w:cs="Calibri"/>
                <w:b/>
                <w:iCs/>
              </w:rPr>
            </w:pPr>
            <w:r w:rsidRPr="00F77ACF">
              <w:rPr>
                <w:rFonts w:asciiTheme="minorHAnsi" w:hAnsiTheme="minorHAnsi" w:cs="Calibri"/>
                <w:b/>
                <w:bCs/>
              </w:rPr>
              <w:t xml:space="preserve">Nada Al Hassan : </w:t>
            </w:r>
            <w:r w:rsidRPr="00F77ACF">
              <w:rPr>
                <w:rFonts w:asciiTheme="minorHAnsi" w:hAnsiTheme="minorHAnsi" w:cs="Calibri"/>
                <w:bCs/>
                <w:iCs/>
                <w:color w:val="000000" w:themeColor="text1"/>
              </w:rPr>
              <w:t>Observations finales</w:t>
            </w:r>
            <w:r w:rsidRPr="00F77ACF">
              <w:rPr>
                <w:rFonts w:asciiTheme="minorHAnsi" w:hAnsiTheme="minorHAnsi" w:cs="Calibri"/>
                <w:bCs/>
                <w:i/>
                <w:color w:val="000000" w:themeColor="text1"/>
              </w:rPr>
              <w:t> </w:t>
            </w:r>
          </w:p>
        </w:tc>
      </w:tr>
    </w:tbl>
    <w:p w:rsidR="00AB791E" w:rsidRPr="00F77ACF" w:rsidRDefault="00AB791E">
      <w:pPr>
        <w:rPr>
          <w:rFonts w:asciiTheme="minorHAnsi" w:hAnsiTheme="minorHAnsi" w:cs="Calibri"/>
          <w:i/>
          <w:color w:val="1F497D"/>
        </w:rPr>
      </w:pPr>
    </w:p>
    <w:p w:rsidR="00F77ACF" w:rsidRPr="00F77ACF" w:rsidRDefault="00F77ACF">
      <w:pPr>
        <w:rPr>
          <w:rFonts w:asciiTheme="minorHAnsi" w:hAnsiTheme="minorHAnsi" w:cs="Calibri"/>
          <w:i/>
          <w:color w:val="1F497D"/>
        </w:rPr>
      </w:pPr>
    </w:p>
    <w:sectPr w:rsidR="00F77ACF" w:rsidRPr="00F77ACF" w:rsidSect="00663CE4">
      <w:footerReference w:type="default" r:id="rId14"/>
      <w:pgSz w:w="11906" w:h="16838"/>
      <w:pgMar w:top="709" w:right="1556" w:bottom="426" w:left="1417" w:header="708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503" w:rsidRDefault="007A0503" w:rsidP="00FF00BD">
      <w:r>
        <w:separator/>
      </w:r>
    </w:p>
  </w:endnote>
  <w:endnote w:type="continuationSeparator" w:id="0">
    <w:p w:rsidR="007A0503" w:rsidRDefault="007A0503" w:rsidP="00FF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8361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69C2" w:rsidRDefault="001169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F9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E524E" w:rsidRDefault="005E52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503" w:rsidRDefault="007A0503" w:rsidP="00FF00BD">
      <w:r>
        <w:separator/>
      </w:r>
    </w:p>
  </w:footnote>
  <w:footnote w:type="continuationSeparator" w:id="0">
    <w:p w:rsidR="007A0503" w:rsidRDefault="007A0503" w:rsidP="00FF0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1BDB"/>
    <w:multiLevelType w:val="hybridMultilevel"/>
    <w:tmpl w:val="B91A8A04"/>
    <w:lvl w:ilvl="0" w:tplc="040C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0"/>
      </w:rPr>
    </w:lvl>
    <w:lvl w:ilvl="1" w:tplc="040C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>
    <w:nsid w:val="0F991158"/>
    <w:multiLevelType w:val="hybridMultilevel"/>
    <w:tmpl w:val="357E8666"/>
    <w:lvl w:ilvl="0" w:tplc="58E82AE0">
      <w:start w:val="1"/>
      <w:numFmt w:val="bullet"/>
      <w:lvlText w:val=""/>
      <w:lvlJc w:val="left"/>
      <w:pPr>
        <w:ind w:left="11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D6BC6"/>
    <w:multiLevelType w:val="hybridMultilevel"/>
    <w:tmpl w:val="D41A97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06E38"/>
    <w:multiLevelType w:val="hybridMultilevel"/>
    <w:tmpl w:val="42725D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63C49"/>
    <w:multiLevelType w:val="hybridMultilevel"/>
    <w:tmpl w:val="B6460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952AE"/>
    <w:multiLevelType w:val="hybridMultilevel"/>
    <w:tmpl w:val="6E3A2C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C6187"/>
    <w:multiLevelType w:val="hybridMultilevel"/>
    <w:tmpl w:val="8E643B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75A5D"/>
    <w:multiLevelType w:val="hybridMultilevel"/>
    <w:tmpl w:val="9A227B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34F32E"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E0720"/>
    <w:multiLevelType w:val="hybridMultilevel"/>
    <w:tmpl w:val="308245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061A21"/>
    <w:multiLevelType w:val="hybridMultilevel"/>
    <w:tmpl w:val="18FE3D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E29DF"/>
    <w:multiLevelType w:val="hybridMultilevel"/>
    <w:tmpl w:val="35AC5F40"/>
    <w:lvl w:ilvl="0" w:tplc="58E82AE0">
      <w:start w:val="1"/>
      <w:numFmt w:val="bullet"/>
      <w:lvlText w:val=""/>
      <w:lvlJc w:val="left"/>
      <w:pPr>
        <w:ind w:left="11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1">
    <w:nsid w:val="42AB6C68"/>
    <w:multiLevelType w:val="hybridMultilevel"/>
    <w:tmpl w:val="2CECD61C"/>
    <w:lvl w:ilvl="0" w:tplc="04090005">
      <w:start w:val="1"/>
      <w:numFmt w:val="bullet"/>
      <w:lvlText w:val=""/>
      <w:lvlJc w:val="left"/>
      <w:pPr>
        <w:ind w:left="11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2">
    <w:nsid w:val="44744624"/>
    <w:multiLevelType w:val="hybridMultilevel"/>
    <w:tmpl w:val="09428292"/>
    <w:lvl w:ilvl="0" w:tplc="0409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>
    <w:nsid w:val="554C0781"/>
    <w:multiLevelType w:val="hybridMultilevel"/>
    <w:tmpl w:val="243C86F2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4">
    <w:nsid w:val="5A861576"/>
    <w:multiLevelType w:val="hybridMultilevel"/>
    <w:tmpl w:val="F0C2DA7A"/>
    <w:lvl w:ilvl="0" w:tplc="040C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5">
    <w:nsid w:val="61B072E4"/>
    <w:multiLevelType w:val="hybridMultilevel"/>
    <w:tmpl w:val="E0CA22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466BCA"/>
    <w:multiLevelType w:val="hybridMultilevel"/>
    <w:tmpl w:val="EB768E34"/>
    <w:lvl w:ilvl="0" w:tplc="58E82AE0">
      <w:start w:val="1"/>
      <w:numFmt w:val="bullet"/>
      <w:lvlText w:val=""/>
      <w:lvlJc w:val="left"/>
      <w:pPr>
        <w:ind w:left="11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7C7FEC"/>
    <w:multiLevelType w:val="hybridMultilevel"/>
    <w:tmpl w:val="AE14BE68"/>
    <w:lvl w:ilvl="0" w:tplc="58E82AE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67544006"/>
    <w:multiLevelType w:val="hybridMultilevel"/>
    <w:tmpl w:val="D0A835D2"/>
    <w:lvl w:ilvl="0" w:tplc="58E82AE0">
      <w:start w:val="1"/>
      <w:numFmt w:val="bullet"/>
      <w:lvlText w:val=""/>
      <w:lvlJc w:val="left"/>
      <w:pPr>
        <w:ind w:left="33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02" w:hanging="360"/>
      </w:pPr>
      <w:rPr>
        <w:rFonts w:ascii="Wingdings" w:hAnsi="Wingdings" w:hint="default"/>
      </w:rPr>
    </w:lvl>
  </w:abstractNum>
  <w:abstractNum w:abstractNumId="19">
    <w:nsid w:val="6BEF7B3E"/>
    <w:multiLevelType w:val="hybridMultilevel"/>
    <w:tmpl w:val="0CFED55E"/>
    <w:lvl w:ilvl="0" w:tplc="040C0001">
      <w:start w:val="1"/>
      <w:numFmt w:val="bullet"/>
      <w:lvlText w:val=""/>
      <w:lvlJc w:val="left"/>
      <w:pPr>
        <w:ind w:left="5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20">
    <w:nsid w:val="6F0571BD"/>
    <w:multiLevelType w:val="hybridMultilevel"/>
    <w:tmpl w:val="3E20B2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383500"/>
    <w:multiLevelType w:val="hybridMultilevel"/>
    <w:tmpl w:val="6CFA1D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2840786"/>
    <w:multiLevelType w:val="hybridMultilevel"/>
    <w:tmpl w:val="7C184A50"/>
    <w:lvl w:ilvl="0" w:tplc="040C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3">
    <w:nsid w:val="758B25D8"/>
    <w:multiLevelType w:val="hybridMultilevel"/>
    <w:tmpl w:val="059A27C6"/>
    <w:lvl w:ilvl="0" w:tplc="040C0001">
      <w:start w:val="1"/>
      <w:numFmt w:val="bullet"/>
      <w:lvlText w:val=""/>
      <w:lvlJc w:val="left"/>
      <w:pPr>
        <w:ind w:left="4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24">
    <w:nsid w:val="7A195D0C"/>
    <w:multiLevelType w:val="hybridMultilevel"/>
    <w:tmpl w:val="C5EA3BDC"/>
    <w:lvl w:ilvl="0" w:tplc="040C0001">
      <w:start w:val="1"/>
      <w:numFmt w:val="bullet"/>
      <w:lvlText w:val=""/>
      <w:lvlJc w:val="left"/>
      <w:pPr>
        <w:ind w:left="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25">
    <w:nsid w:val="7B9A1666"/>
    <w:multiLevelType w:val="hybridMultilevel"/>
    <w:tmpl w:val="FB627C56"/>
    <w:lvl w:ilvl="0" w:tplc="58E82AE0">
      <w:start w:val="1"/>
      <w:numFmt w:val="bullet"/>
      <w:lvlText w:val=""/>
      <w:lvlJc w:val="left"/>
      <w:pPr>
        <w:ind w:left="11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20"/>
  </w:num>
  <w:num w:numId="4">
    <w:abstractNumId w:val="2"/>
  </w:num>
  <w:num w:numId="5">
    <w:abstractNumId w:val="19"/>
  </w:num>
  <w:num w:numId="6">
    <w:abstractNumId w:val="15"/>
  </w:num>
  <w:num w:numId="7">
    <w:abstractNumId w:val="23"/>
  </w:num>
  <w:num w:numId="8">
    <w:abstractNumId w:val="7"/>
  </w:num>
  <w:num w:numId="9">
    <w:abstractNumId w:val="4"/>
  </w:num>
  <w:num w:numId="10">
    <w:abstractNumId w:val="12"/>
  </w:num>
  <w:num w:numId="11">
    <w:abstractNumId w:val="11"/>
  </w:num>
  <w:num w:numId="12">
    <w:abstractNumId w:val="8"/>
  </w:num>
  <w:num w:numId="13">
    <w:abstractNumId w:val="5"/>
  </w:num>
  <w:num w:numId="14">
    <w:abstractNumId w:val="9"/>
  </w:num>
  <w:num w:numId="15">
    <w:abstractNumId w:val="3"/>
  </w:num>
  <w:num w:numId="16">
    <w:abstractNumId w:val="24"/>
  </w:num>
  <w:num w:numId="17">
    <w:abstractNumId w:val="14"/>
  </w:num>
  <w:num w:numId="18">
    <w:abstractNumId w:val="0"/>
  </w:num>
  <w:num w:numId="19">
    <w:abstractNumId w:val="22"/>
  </w:num>
  <w:num w:numId="20">
    <w:abstractNumId w:val="13"/>
  </w:num>
  <w:num w:numId="21">
    <w:abstractNumId w:val="10"/>
  </w:num>
  <w:num w:numId="22">
    <w:abstractNumId w:val="18"/>
  </w:num>
  <w:num w:numId="23">
    <w:abstractNumId w:val="25"/>
  </w:num>
  <w:num w:numId="24">
    <w:abstractNumId w:val="1"/>
  </w:num>
  <w:num w:numId="25">
    <w:abstractNumId w:val="17"/>
  </w:num>
  <w:num w:numId="26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4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52"/>
    <w:rsid w:val="00000265"/>
    <w:rsid w:val="00003522"/>
    <w:rsid w:val="00004FEA"/>
    <w:rsid w:val="0000732C"/>
    <w:rsid w:val="000123B1"/>
    <w:rsid w:val="00012EB9"/>
    <w:rsid w:val="00015762"/>
    <w:rsid w:val="00016E73"/>
    <w:rsid w:val="000174F6"/>
    <w:rsid w:val="00022D95"/>
    <w:rsid w:val="0002400A"/>
    <w:rsid w:val="00026A0C"/>
    <w:rsid w:val="00027816"/>
    <w:rsid w:val="00027E42"/>
    <w:rsid w:val="00032A05"/>
    <w:rsid w:val="00032E51"/>
    <w:rsid w:val="00034C5B"/>
    <w:rsid w:val="000358B6"/>
    <w:rsid w:val="00037C4D"/>
    <w:rsid w:val="00040394"/>
    <w:rsid w:val="000410AE"/>
    <w:rsid w:val="000411F2"/>
    <w:rsid w:val="00041F53"/>
    <w:rsid w:val="000466D3"/>
    <w:rsid w:val="0004777E"/>
    <w:rsid w:val="00050019"/>
    <w:rsid w:val="000506E7"/>
    <w:rsid w:val="00050737"/>
    <w:rsid w:val="00050964"/>
    <w:rsid w:val="00051C46"/>
    <w:rsid w:val="00054549"/>
    <w:rsid w:val="00054EAA"/>
    <w:rsid w:val="000571A5"/>
    <w:rsid w:val="000574FE"/>
    <w:rsid w:val="000642A7"/>
    <w:rsid w:val="000668FB"/>
    <w:rsid w:val="00066F4E"/>
    <w:rsid w:val="0007161D"/>
    <w:rsid w:val="00073234"/>
    <w:rsid w:val="00073A2A"/>
    <w:rsid w:val="0007432D"/>
    <w:rsid w:val="0008137F"/>
    <w:rsid w:val="0008143A"/>
    <w:rsid w:val="00083A72"/>
    <w:rsid w:val="00083E1D"/>
    <w:rsid w:val="000849D3"/>
    <w:rsid w:val="00087D9D"/>
    <w:rsid w:val="0009105B"/>
    <w:rsid w:val="00092E4A"/>
    <w:rsid w:val="00093017"/>
    <w:rsid w:val="00093FEA"/>
    <w:rsid w:val="0009468E"/>
    <w:rsid w:val="00094ED7"/>
    <w:rsid w:val="00097806"/>
    <w:rsid w:val="000A31AF"/>
    <w:rsid w:val="000A31DC"/>
    <w:rsid w:val="000A5352"/>
    <w:rsid w:val="000A53CE"/>
    <w:rsid w:val="000B0133"/>
    <w:rsid w:val="000B2550"/>
    <w:rsid w:val="000B719E"/>
    <w:rsid w:val="000B7894"/>
    <w:rsid w:val="000C272A"/>
    <w:rsid w:val="000C78B6"/>
    <w:rsid w:val="000D0B48"/>
    <w:rsid w:val="000D304B"/>
    <w:rsid w:val="000D3D21"/>
    <w:rsid w:val="000D40E4"/>
    <w:rsid w:val="000D79EE"/>
    <w:rsid w:val="000E020C"/>
    <w:rsid w:val="000E1565"/>
    <w:rsid w:val="000E3CC6"/>
    <w:rsid w:val="000E3E2A"/>
    <w:rsid w:val="000E41D7"/>
    <w:rsid w:val="000E72E6"/>
    <w:rsid w:val="000E7BCD"/>
    <w:rsid w:val="000E7E9A"/>
    <w:rsid w:val="000F4234"/>
    <w:rsid w:val="000F49BB"/>
    <w:rsid w:val="000F4E89"/>
    <w:rsid w:val="00100E72"/>
    <w:rsid w:val="00101120"/>
    <w:rsid w:val="00104DCE"/>
    <w:rsid w:val="001068D9"/>
    <w:rsid w:val="00106DAF"/>
    <w:rsid w:val="00107DF7"/>
    <w:rsid w:val="00110E64"/>
    <w:rsid w:val="001113F3"/>
    <w:rsid w:val="00112E4E"/>
    <w:rsid w:val="00114220"/>
    <w:rsid w:val="00116526"/>
    <w:rsid w:val="001169A4"/>
    <w:rsid w:val="001169C2"/>
    <w:rsid w:val="00116A8F"/>
    <w:rsid w:val="001172D6"/>
    <w:rsid w:val="00117888"/>
    <w:rsid w:val="00123A0E"/>
    <w:rsid w:val="00124094"/>
    <w:rsid w:val="00124383"/>
    <w:rsid w:val="00132C5E"/>
    <w:rsid w:val="001339DC"/>
    <w:rsid w:val="00141BAB"/>
    <w:rsid w:val="001446CC"/>
    <w:rsid w:val="0014566F"/>
    <w:rsid w:val="00146F76"/>
    <w:rsid w:val="00150258"/>
    <w:rsid w:val="001518A9"/>
    <w:rsid w:val="00165862"/>
    <w:rsid w:val="001679AE"/>
    <w:rsid w:val="00173656"/>
    <w:rsid w:val="00176692"/>
    <w:rsid w:val="00177A58"/>
    <w:rsid w:val="001824CF"/>
    <w:rsid w:val="00182FD5"/>
    <w:rsid w:val="00185912"/>
    <w:rsid w:val="001866D5"/>
    <w:rsid w:val="00187A90"/>
    <w:rsid w:val="00192467"/>
    <w:rsid w:val="00192CEB"/>
    <w:rsid w:val="00192DF1"/>
    <w:rsid w:val="00192E70"/>
    <w:rsid w:val="00193EC3"/>
    <w:rsid w:val="001977E5"/>
    <w:rsid w:val="001A1783"/>
    <w:rsid w:val="001A3125"/>
    <w:rsid w:val="001A3CDD"/>
    <w:rsid w:val="001A6B0B"/>
    <w:rsid w:val="001A7444"/>
    <w:rsid w:val="001A7C68"/>
    <w:rsid w:val="001A7E7A"/>
    <w:rsid w:val="001A7FD0"/>
    <w:rsid w:val="001B2E9E"/>
    <w:rsid w:val="001B2FF3"/>
    <w:rsid w:val="001B32C2"/>
    <w:rsid w:val="001B58B0"/>
    <w:rsid w:val="001B78F4"/>
    <w:rsid w:val="001C13F7"/>
    <w:rsid w:val="001C40B0"/>
    <w:rsid w:val="001C5998"/>
    <w:rsid w:val="001C6E28"/>
    <w:rsid w:val="001D051E"/>
    <w:rsid w:val="001E0518"/>
    <w:rsid w:val="001E2617"/>
    <w:rsid w:val="001E7DA4"/>
    <w:rsid w:val="001F1D9A"/>
    <w:rsid w:val="001F32F5"/>
    <w:rsid w:val="001F7FF0"/>
    <w:rsid w:val="0020272A"/>
    <w:rsid w:val="00203DD1"/>
    <w:rsid w:val="00205438"/>
    <w:rsid w:val="00205B05"/>
    <w:rsid w:val="002072D3"/>
    <w:rsid w:val="002118ED"/>
    <w:rsid w:val="0021609C"/>
    <w:rsid w:val="00216B39"/>
    <w:rsid w:val="00217745"/>
    <w:rsid w:val="0022314A"/>
    <w:rsid w:val="00223416"/>
    <w:rsid w:val="00223776"/>
    <w:rsid w:val="00226225"/>
    <w:rsid w:val="0022668D"/>
    <w:rsid w:val="002266F0"/>
    <w:rsid w:val="0022744A"/>
    <w:rsid w:val="0023250E"/>
    <w:rsid w:val="00232DC3"/>
    <w:rsid w:val="00233189"/>
    <w:rsid w:val="00234C83"/>
    <w:rsid w:val="00236A96"/>
    <w:rsid w:val="00240742"/>
    <w:rsid w:val="0024149A"/>
    <w:rsid w:val="00241682"/>
    <w:rsid w:val="0024269F"/>
    <w:rsid w:val="00245243"/>
    <w:rsid w:val="002454BD"/>
    <w:rsid w:val="002457AD"/>
    <w:rsid w:val="0025021B"/>
    <w:rsid w:val="00251E6D"/>
    <w:rsid w:val="00253DDA"/>
    <w:rsid w:val="0026042A"/>
    <w:rsid w:val="00263D51"/>
    <w:rsid w:val="00266967"/>
    <w:rsid w:val="00266BE4"/>
    <w:rsid w:val="00273829"/>
    <w:rsid w:val="00274FA8"/>
    <w:rsid w:val="002750BA"/>
    <w:rsid w:val="002770C1"/>
    <w:rsid w:val="002800E8"/>
    <w:rsid w:val="00285444"/>
    <w:rsid w:val="00285A99"/>
    <w:rsid w:val="00285B3A"/>
    <w:rsid w:val="00286DD9"/>
    <w:rsid w:val="00290A7F"/>
    <w:rsid w:val="0029279A"/>
    <w:rsid w:val="00293630"/>
    <w:rsid w:val="002947CB"/>
    <w:rsid w:val="00295E75"/>
    <w:rsid w:val="00296600"/>
    <w:rsid w:val="00296D6B"/>
    <w:rsid w:val="002A1B77"/>
    <w:rsid w:val="002A2540"/>
    <w:rsid w:val="002A2F18"/>
    <w:rsid w:val="002A3252"/>
    <w:rsid w:val="002A37A6"/>
    <w:rsid w:val="002A5554"/>
    <w:rsid w:val="002A5D45"/>
    <w:rsid w:val="002B3603"/>
    <w:rsid w:val="002B4E9A"/>
    <w:rsid w:val="002B61F2"/>
    <w:rsid w:val="002C1B4E"/>
    <w:rsid w:val="002C238B"/>
    <w:rsid w:val="002C509F"/>
    <w:rsid w:val="002C6C98"/>
    <w:rsid w:val="002C7B67"/>
    <w:rsid w:val="002D062D"/>
    <w:rsid w:val="002D2C72"/>
    <w:rsid w:val="002D3F43"/>
    <w:rsid w:val="002D4FA2"/>
    <w:rsid w:val="002D5358"/>
    <w:rsid w:val="002D5567"/>
    <w:rsid w:val="002D622B"/>
    <w:rsid w:val="002D6B83"/>
    <w:rsid w:val="002D6BC1"/>
    <w:rsid w:val="002D7538"/>
    <w:rsid w:val="002E0B57"/>
    <w:rsid w:val="002E1133"/>
    <w:rsid w:val="002E27F2"/>
    <w:rsid w:val="002E78AB"/>
    <w:rsid w:val="002E78CA"/>
    <w:rsid w:val="002F1432"/>
    <w:rsid w:val="002F2685"/>
    <w:rsid w:val="002F5A14"/>
    <w:rsid w:val="002F7C22"/>
    <w:rsid w:val="00303D87"/>
    <w:rsid w:val="00304EF0"/>
    <w:rsid w:val="00305C9F"/>
    <w:rsid w:val="003111CD"/>
    <w:rsid w:val="00312468"/>
    <w:rsid w:val="00314372"/>
    <w:rsid w:val="003151FA"/>
    <w:rsid w:val="003168AF"/>
    <w:rsid w:val="00320C6E"/>
    <w:rsid w:val="00320D73"/>
    <w:rsid w:val="00321CE8"/>
    <w:rsid w:val="00322FEC"/>
    <w:rsid w:val="003236C0"/>
    <w:rsid w:val="00323B37"/>
    <w:rsid w:val="00330052"/>
    <w:rsid w:val="003342BD"/>
    <w:rsid w:val="0033459E"/>
    <w:rsid w:val="003347DA"/>
    <w:rsid w:val="00335F8E"/>
    <w:rsid w:val="0033611A"/>
    <w:rsid w:val="0033636A"/>
    <w:rsid w:val="00340ACA"/>
    <w:rsid w:val="003432E9"/>
    <w:rsid w:val="00343FC0"/>
    <w:rsid w:val="00345AB2"/>
    <w:rsid w:val="0035012B"/>
    <w:rsid w:val="003517AE"/>
    <w:rsid w:val="00351CD9"/>
    <w:rsid w:val="003534FC"/>
    <w:rsid w:val="0035529B"/>
    <w:rsid w:val="003553BB"/>
    <w:rsid w:val="003610F6"/>
    <w:rsid w:val="00363716"/>
    <w:rsid w:val="00365BDC"/>
    <w:rsid w:val="0036653E"/>
    <w:rsid w:val="00371A5F"/>
    <w:rsid w:val="003767D2"/>
    <w:rsid w:val="00376F52"/>
    <w:rsid w:val="00381325"/>
    <w:rsid w:val="00381528"/>
    <w:rsid w:val="003833A9"/>
    <w:rsid w:val="003909ED"/>
    <w:rsid w:val="00395F16"/>
    <w:rsid w:val="00396D78"/>
    <w:rsid w:val="003978BF"/>
    <w:rsid w:val="003A04EE"/>
    <w:rsid w:val="003A1149"/>
    <w:rsid w:val="003A12D3"/>
    <w:rsid w:val="003A1BBF"/>
    <w:rsid w:val="003A74DA"/>
    <w:rsid w:val="003B1023"/>
    <w:rsid w:val="003B54AD"/>
    <w:rsid w:val="003B5F9C"/>
    <w:rsid w:val="003B6316"/>
    <w:rsid w:val="003B644A"/>
    <w:rsid w:val="003C2D5D"/>
    <w:rsid w:val="003C512D"/>
    <w:rsid w:val="003C664D"/>
    <w:rsid w:val="003D1B7B"/>
    <w:rsid w:val="003D1BF7"/>
    <w:rsid w:val="003D25AF"/>
    <w:rsid w:val="003E39F2"/>
    <w:rsid w:val="003E6AC1"/>
    <w:rsid w:val="003E704F"/>
    <w:rsid w:val="003F020A"/>
    <w:rsid w:val="003F07E0"/>
    <w:rsid w:val="003F0BA8"/>
    <w:rsid w:val="00401300"/>
    <w:rsid w:val="004015DA"/>
    <w:rsid w:val="004034DD"/>
    <w:rsid w:val="00405711"/>
    <w:rsid w:val="00405CF6"/>
    <w:rsid w:val="004065F3"/>
    <w:rsid w:val="00410F7F"/>
    <w:rsid w:val="004110C7"/>
    <w:rsid w:val="00412E71"/>
    <w:rsid w:val="0041435A"/>
    <w:rsid w:val="00415BDD"/>
    <w:rsid w:val="00420003"/>
    <w:rsid w:val="0042057A"/>
    <w:rsid w:val="00420AE1"/>
    <w:rsid w:val="00426FE4"/>
    <w:rsid w:val="00430F81"/>
    <w:rsid w:val="00431B79"/>
    <w:rsid w:val="00431CD1"/>
    <w:rsid w:val="00431F0D"/>
    <w:rsid w:val="00433308"/>
    <w:rsid w:val="00435C50"/>
    <w:rsid w:val="004426D5"/>
    <w:rsid w:val="00445F2D"/>
    <w:rsid w:val="00446CD4"/>
    <w:rsid w:val="004473FD"/>
    <w:rsid w:val="00453E5B"/>
    <w:rsid w:val="0045709B"/>
    <w:rsid w:val="004616FE"/>
    <w:rsid w:val="004618EA"/>
    <w:rsid w:val="004619AD"/>
    <w:rsid w:val="004634CB"/>
    <w:rsid w:val="004646C4"/>
    <w:rsid w:val="00470157"/>
    <w:rsid w:val="00470B31"/>
    <w:rsid w:val="0047481F"/>
    <w:rsid w:val="004760D8"/>
    <w:rsid w:val="004760FA"/>
    <w:rsid w:val="0047737D"/>
    <w:rsid w:val="0048109D"/>
    <w:rsid w:val="004876B5"/>
    <w:rsid w:val="00490259"/>
    <w:rsid w:val="00492FC0"/>
    <w:rsid w:val="004945FA"/>
    <w:rsid w:val="004A35E8"/>
    <w:rsid w:val="004A4E12"/>
    <w:rsid w:val="004A5AC7"/>
    <w:rsid w:val="004A5BCE"/>
    <w:rsid w:val="004A5ED9"/>
    <w:rsid w:val="004B0F65"/>
    <w:rsid w:val="004B305A"/>
    <w:rsid w:val="004B3C20"/>
    <w:rsid w:val="004B607F"/>
    <w:rsid w:val="004B641E"/>
    <w:rsid w:val="004C0758"/>
    <w:rsid w:val="004C0994"/>
    <w:rsid w:val="004C0D81"/>
    <w:rsid w:val="004C1498"/>
    <w:rsid w:val="004C4BB5"/>
    <w:rsid w:val="004C4E17"/>
    <w:rsid w:val="004C5237"/>
    <w:rsid w:val="004C67B3"/>
    <w:rsid w:val="004C707F"/>
    <w:rsid w:val="004C7778"/>
    <w:rsid w:val="004D2A4B"/>
    <w:rsid w:val="004D3495"/>
    <w:rsid w:val="004D4891"/>
    <w:rsid w:val="004D55B6"/>
    <w:rsid w:val="004D62B7"/>
    <w:rsid w:val="004D6F43"/>
    <w:rsid w:val="004D7D97"/>
    <w:rsid w:val="004E075E"/>
    <w:rsid w:val="004E0996"/>
    <w:rsid w:val="004E2FA3"/>
    <w:rsid w:val="004E4704"/>
    <w:rsid w:val="004E4C2D"/>
    <w:rsid w:val="004E59D8"/>
    <w:rsid w:val="004F47E7"/>
    <w:rsid w:val="004F689A"/>
    <w:rsid w:val="004F74A1"/>
    <w:rsid w:val="00500E93"/>
    <w:rsid w:val="005021E0"/>
    <w:rsid w:val="005026C4"/>
    <w:rsid w:val="005052D8"/>
    <w:rsid w:val="005067C8"/>
    <w:rsid w:val="00510709"/>
    <w:rsid w:val="005118CD"/>
    <w:rsid w:val="005128B2"/>
    <w:rsid w:val="005142AC"/>
    <w:rsid w:val="00516512"/>
    <w:rsid w:val="00522F31"/>
    <w:rsid w:val="005255CA"/>
    <w:rsid w:val="00526694"/>
    <w:rsid w:val="00530A17"/>
    <w:rsid w:val="00532774"/>
    <w:rsid w:val="005327AD"/>
    <w:rsid w:val="00534666"/>
    <w:rsid w:val="005417C3"/>
    <w:rsid w:val="005458C2"/>
    <w:rsid w:val="00547AAA"/>
    <w:rsid w:val="00552C0C"/>
    <w:rsid w:val="00555C04"/>
    <w:rsid w:val="0055711F"/>
    <w:rsid w:val="005654D8"/>
    <w:rsid w:val="00565A6F"/>
    <w:rsid w:val="00573281"/>
    <w:rsid w:val="00573777"/>
    <w:rsid w:val="00576165"/>
    <w:rsid w:val="00576557"/>
    <w:rsid w:val="00582563"/>
    <w:rsid w:val="00582BE7"/>
    <w:rsid w:val="005836C2"/>
    <w:rsid w:val="0058400C"/>
    <w:rsid w:val="00590281"/>
    <w:rsid w:val="0059097C"/>
    <w:rsid w:val="0059120E"/>
    <w:rsid w:val="00591A4E"/>
    <w:rsid w:val="00593835"/>
    <w:rsid w:val="00594894"/>
    <w:rsid w:val="005950A2"/>
    <w:rsid w:val="0059572E"/>
    <w:rsid w:val="005964C3"/>
    <w:rsid w:val="00597794"/>
    <w:rsid w:val="005A232E"/>
    <w:rsid w:val="005A2FC3"/>
    <w:rsid w:val="005A3132"/>
    <w:rsid w:val="005A5206"/>
    <w:rsid w:val="005B2683"/>
    <w:rsid w:val="005B3B83"/>
    <w:rsid w:val="005B4C06"/>
    <w:rsid w:val="005B4FBE"/>
    <w:rsid w:val="005B61F3"/>
    <w:rsid w:val="005B65AC"/>
    <w:rsid w:val="005B7658"/>
    <w:rsid w:val="005C2AEF"/>
    <w:rsid w:val="005C478D"/>
    <w:rsid w:val="005C75E1"/>
    <w:rsid w:val="005C7645"/>
    <w:rsid w:val="005C774B"/>
    <w:rsid w:val="005D0C85"/>
    <w:rsid w:val="005D15DE"/>
    <w:rsid w:val="005D1851"/>
    <w:rsid w:val="005D1AB2"/>
    <w:rsid w:val="005D6AF0"/>
    <w:rsid w:val="005D7663"/>
    <w:rsid w:val="005D7E93"/>
    <w:rsid w:val="005E03E5"/>
    <w:rsid w:val="005E15E9"/>
    <w:rsid w:val="005E16F9"/>
    <w:rsid w:val="005E3221"/>
    <w:rsid w:val="005E4187"/>
    <w:rsid w:val="005E49EE"/>
    <w:rsid w:val="005E524E"/>
    <w:rsid w:val="005E58B1"/>
    <w:rsid w:val="005F245B"/>
    <w:rsid w:val="005F2F7D"/>
    <w:rsid w:val="005F3333"/>
    <w:rsid w:val="005F4AFF"/>
    <w:rsid w:val="005F672A"/>
    <w:rsid w:val="005F6FD3"/>
    <w:rsid w:val="005F7C4C"/>
    <w:rsid w:val="0060322E"/>
    <w:rsid w:val="0060603B"/>
    <w:rsid w:val="00606795"/>
    <w:rsid w:val="00607B62"/>
    <w:rsid w:val="006104C3"/>
    <w:rsid w:val="00611C60"/>
    <w:rsid w:val="00612BA1"/>
    <w:rsid w:val="0061378D"/>
    <w:rsid w:val="006141FA"/>
    <w:rsid w:val="00615C5B"/>
    <w:rsid w:val="00622A66"/>
    <w:rsid w:val="00623042"/>
    <w:rsid w:val="006230A0"/>
    <w:rsid w:val="006249D2"/>
    <w:rsid w:val="00625C95"/>
    <w:rsid w:val="00626055"/>
    <w:rsid w:val="0062780F"/>
    <w:rsid w:val="00630165"/>
    <w:rsid w:val="00630762"/>
    <w:rsid w:val="00632848"/>
    <w:rsid w:val="00632C55"/>
    <w:rsid w:val="00632E15"/>
    <w:rsid w:val="006336D2"/>
    <w:rsid w:val="0063694E"/>
    <w:rsid w:val="00637C5C"/>
    <w:rsid w:val="0064017A"/>
    <w:rsid w:val="006405CE"/>
    <w:rsid w:val="00640FBB"/>
    <w:rsid w:val="00642924"/>
    <w:rsid w:val="0064448D"/>
    <w:rsid w:val="00647BA5"/>
    <w:rsid w:val="00650287"/>
    <w:rsid w:val="00652CDC"/>
    <w:rsid w:val="00653A35"/>
    <w:rsid w:val="00656D3A"/>
    <w:rsid w:val="0066000A"/>
    <w:rsid w:val="006607E0"/>
    <w:rsid w:val="00660E15"/>
    <w:rsid w:val="006622F1"/>
    <w:rsid w:val="00663CE4"/>
    <w:rsid w:val="00665307"/>
    <w:rsid w:val="00666400"/>
    <w:rsid w:val="006700B3"/>
    <w:rsid w:val="00671185"/>
    <w:rsid w:val="00675157"/>
    <w:rsid w:val="00675A3A"/>
    <w:rsid w:val="00675B57"/>
    <w:rsid w:val="006768EE"/>
    <w:rsid w:val="006769EC"/>
    <w:rsid w:val="00676C86"/>
    <w:rsid w:val="00677D92"/>
    <w:rsid w:val="00686CBE"/>
    <w:rsid w:val="00691BCF"/>
    <w:rsid w:val="0069330D"/>
    <w:rsid w:val="00693890"/>
    <w:rsid w:val="0069520F"/>
    <w:rsid w:val="0069543A"/>
    <w:rsid w:val="00696BAB"/>
    <w:rsid w:val="00696E31"/>
    <w:rsid w:val="006977F2"/>
    <w:rsid w:val="00697B0E"/>
    <w:rsid w:val="006A046F"/>
    <w:rsid w:val="006A1061"/>
    <w:rsid w:val="006A16D3"/>
    <w:rsid w:val="006A182A"/>
    <w:rsid w:val="006A28B9"/>
    <w:rsid w:val="006A3A23"/>
    <w:rsid w:val="006A475E"/>
    <w:rsid w:val="006A7540"/>
    <w:rsid w:val="006B1424"/>
    <w:rsid w:val="006B14C7"/>
    <w:rsid w:val="006B63F8"/>
    <w:rsid w:val="006B6C01"/>
    <w:rsid w:val="006B7482"/>
    <w:rsid w:val="006C58DB"/>
    <w:rsid w:val="006C6494"/>
    <w:rsid w:val="006C69DF"/>
    <w:rsid w:val="006C79AF"/>
    <w:rsid w:val="006D0546"/>
    <w:rsid w:val="006D06BC"/>
    <w:rsid w:val="006D0921"/>
    <w:rsid w:val="006D280B"/>
    <w:rsid w:val="006D3E91"/>
    <w:rsid w:val="006D4762"/>
    <w:rsid w:val="006D5750"/>
    <w:rsid w:val="006D5CC3"/>
    <w:rsid w:val="006D5E05"/>
    <w:rsid w:val="006D75C5"/>
    <w:rsid w:val="006D77B7"/>
    <w:rsid w:val="006E0E66"/>
    <w:rsid w:val="006E1482"/>
    <w:rsid w:val="006E2A5D"/>
    <w:rsid w:val="006E6742"/>
    <w:rsid w:val="006F3B6F"/>
    <w:rsid w:val="006F44F9"/>
    <w:rsid w:val="006F67BD"/>
    <w:rsid w:val="00700B7A"/>
    <w:rsid w:val="00700E76"/>
    <w:rsid w:val="00702751"/>
    <w:rsid w:val="0070463D"/>
    <w:rsid w:val="00705028"/>
    <w:rsid w:val="00707A01"/>
    <w:rsid w:val="007105B1"/>
    <w:rsid w:val="0071169D"/>
    <w:rsid w:val="007119E2"/>
    <w:rsid w:val="007132B4"/>
    <w:rsid w:val="00713E4F"/>
    <w:rsid w:val="00715098"/>
    <w:rsid w:val="00715C85"/>
    <w:rsid w:val="00716885"/>
    <w:rsid w:val="00716FC4"/>
    <w:rsid w:val="00717BC9"/>
    <w:rsid w:val="007209B3"/>
    <w:rsid w:val="007235C8"/>
    <w:rsid w:val="00723DB1"/>
    <w:rsid w:val="007251B3"/>
    <w:rsid w:val="00727A11"/>
    <w:rsid w:val="0073133A"/>
    <w:rsid w:val="00731E01"/>
    <w:rsid w:val="0073489C"/>
    <w:rsid w:val="00744225"/>
    <w:rsid w:val="00744407"/>
    <w:rsid w:val="00745D40"/>
    <w:rsid w:val="0075264F"/>
    <w:rsid w:val="0075401A"/>
    <w:rsid w:val="0075484B"/>
    <w:rsid w:val="00762910"/>
    <w:rsid w:val="00771816"/>
    <w:rsid w:val="00771C82"/>
    <w:rsid w:val="00772535"/>
    <w:rsid w:val="007739CA"/>
    <w:rsid w:val="00776A14"/>
    <w:rsid w:val="00777F9C"/>
    <w:rsid w:val="007800A8"/>
    <w:rsid w:val="007804DC"/>
    <w:rsid w:val="007806AC"/>
    <w:rsid w:val="00780FEF"/>
    <w:rsid w:val="00781769"/>
    <w:rsid w:val="00782EAC"/>
    <w:rsid w:val="00782F2D"/>
    <w:rsid w:val="00783964"/>
    <w:rsid w:val="007864A7"/>
    <w:rsid w:val="007867C1"/>
    <w:rsid w:val="007952B2"/>
    <w:rsid w:val="007A0503"/>
    <w:rsid w:val="007A26E3"/>
    <w:rsid w:val="007A2B99"/>
    <w:rsid w:val="007A7B7C"/>
    <w:rsid w:val="007B0F92"/>
    <w:rsid w:val="007B3926"/>
    <w:rsid w:val="007B53E6"/>
    <w:rsid w:val="007B670E"/>
    <w:rsid w:val="007C10B5"/>
    <w:rsid w:val="007C1BD3"/>
    <w:rsid w:val="007C2F25"/>
    <w:rsid w:val="007C31E7"/>
    <w:rsid w:val="007C6D93"/>
    <w:rsid w:val="007C705A"/>
    <w:rsid w:val="007D3D9C"/>
    <w:rsid w:val="007D45E7"/>
    <w:rsid w:val="007D498E"/>
    <w:rsid w:val="007D6368"/>
    <w:rsid w:val="007D6374"/>
    <w:rsid w:val="007D7597"/>
    <w:rsid w:val="007E0DB3"/>
    <w:rsid w:val="007E10B5"/>
    <w:rsid w:val="007E134F"/>
    <w:rsid w:val="007E3841"/>
    <w:rsid w:val="007E3B37"/>
    <w:rsid w:val="007E6177"/>
    <w:rsid w:val="007F0419"/>
    <w:rsid w:val="007F0F3B"/>
    <w:rsid w:val="007F2233"/>
    <w:rsid w:val="007F2FE4"/>
    <w:rsid w:val="007F60D3"/>
    <w:rsid w:val="007F73C3"/>
    <w:rsid w:val="00802389"/>
    <w:rsid w:val="008052D0"/>
    <w:rsid w:val="00805C14"/>
    <w:rsid w:val="0080762A"/>
    <w:rsid w:val="008102F9"/>
    <w:rsid w:val="00812B6D"/>
    <w:rsid w:val="00813281"/>
    <w:rsid w:val="0081346A"/>
    <w:rsid w:val="00814A5C"/>
    <w:rsid w:val="00814DBC"/>
    <w:rsid w:val="00815130"/>
    <w:rsid w:val="0081568D"/>
    <w:rsid w:val="008204C2"/>
    <w:rsid w:val="00820895"/>
    <w:rsid w:val="00820FA2"/>
    <w:rsid w:val="008220A1"/>
    <w:rsid w:val="00825963"/>
    <w:rsid w:val="00825C94"/>
    <w:rsid w:val="00827559"/>
    <w:rsid w:val="00830A77"/>
    <w:rsid w:val="00832F0A"/>
    <w:rsid w:val="00832F59"/>
    <w:rsid w:val="0083476E"/>
    <w:rsid w:val="008349D9"/>
    <w:rsid w:val="0083589E"/>
    <w:rsid w:val="008409E3"/>
    <w:rsid w:val="00841801"/>
    <w:rsid w:val="00841831"/>
    <w:rsid w:val="00843BB4"/>
    <w:rsid w:val="008464BB"/>
    <w:rsid w:val="008503C5"/>
    <w:rsid w:val="008561DB"/>
    <w:rsid w:val="00856F57"/>
    <w:rsid w:val="0086123B"/>
    <w:rsid w:val="00861D2C"/>
    <w:rsid w:val="00862DC0"/>
    <w:rsid w:val="00863AF6"/>
    <w:rsid w:val="0087222F"/>
    <w:rsid w:val="0087296D"/>
    <w:rsid w:val="0087435A"/>
    <w:rsid w:val="0087497E"/>
    <w:rsid w:val="00882211"/>
    <w:rsid w:val="00883985"/>
    <w:rsid w:val="00884A87"/>
    <w:rsid w:val="008879FF"/>
    <w:rsid w:val="00890156"/>
    <w:rsid w:val="00890EFD"/>
    <w:rsid w:val="008912DA"/>
    <w:rsid w:val="0089214C"/>
    <w:rsid w:val="0089511F"/>
    <w:rsid w:val="008A1662"/>
    <w:rsid w:val="008A3E12"/>
    <w:rsid w:val="008A4DDD"/>
    <w:rsid w:val="008A5E9A"/>
    <w:rsid w:val="008B0992"/>
    <w:rsid w:val="008B14B0"/>
    <w:rsid w:val="008B2226"/>
    <w:rsid w:val="008B22F6"/>
    <w:rsid w:val="008B2548"/>
    <w:rsid w:val="008B71B4"/>
    <w:rsid w:val="008C18A4"/>
    <w:rsid w:val="008C25DF"/>
    <w:rsid w:val="008C281A"/>
    <w:rsid w:val="008C500B"/>
    <w:rsid w:val="008C50CD"/>
    <w:rsid w:val="008D0476"/>
    <w:rsid w:val="008D05BC"/>
    <w:rsid w:val="008D09A8"/>
    <w:rsid w:val="008D2EFF"/>
    <w:rsid w:val="008D37E6"/>
    <w:rsid w:val="008D4797"/>
    <w:rsid w:val="008D7E6F"/>
    <w:rsid w:val="008E4D11"/>
    <w:rsid w:val="008E6802"/>
    <w:rsid w:val="008E7052"/>
    <w:rsid w:val="008E71A9"/>
    <w:rsid w:val="008E7E40"/>
    <w:rsid w:val="008F039B"/>
    <w:rsid w:val="008F2423"/>
    <w:rsid w:val="008F25D1"/>
    <w:rsid w:val="008F2853"/>
    <w:rsid w:val="008F34B7"/>
    <w:rsid w:val="008F397E"/>
    <w:rsid w:val="008F4B25"/>
    <w:rsid w:val="008F71EE"/>
    <w:rsid w:val="008F7C00"/>
    <w:rsid w:val="00900799"/>
    <w:rsid w:val="00901D9E"/>
    <w:rsid w:val="00901F39"/>
    <w:rsid w:val="00902B12"/>
    <w:rsid w:val="00904868"/>
    <w:rsid w:val="009069EA"/>
    <w:rsid w:val="00910D18"/>
    <w:rsid w:val="00913206"/>
    <w:rsid w:val="00917225"/>
    <w:rsid w:val="00917F46"/>
    <w:rsid w:val="009200B6"/>
    <w:rsid w:val="00920D18"/>
    <w:rsid w:val="00931246"/>
    <w:rsid w:val="00931F0E"/>
    <w:rsid w:val="00931F82"/>
    <w:rsid w:val="009341E0"/>
    <w:rsid w:val="00934BBC"/>
    <w:rsid w:val="00935050"/>
    <w:rsid w:val="0093529B"/>
    <w:rsid w:val="0093778E"/>
    <w:rsid w:val="009434C7"/>
    <w:rsid w:val="00943B68"/>
    <w:rsid w:val="0094453C"/>
    <w:rsid w:val="00944B4B"/>
    <w:rsid w:val="0094610E"/>
    <w:rsid w:val="00946FB1"/>
    <w:rsid w:val="009509A3"/>
    <w:rsid w:val="00952173"/>
    <w:rsid w:val="0095360F"/>
    <w:rsid w:val="00953DB0"/>
    <w:rsid w:val="00953E73"/>
    <w:rsid w:val="00954285"/>
    <w:rsid w:val="00954DB1"/>
    <w:rsid w:val="009558E6"/>
    <w:rsid w:val="00955D4B"/>
    <w:rsid w:val="00962356"/>
    <w:rsid w:val="00962623"/>
    <w:rsid w:val="00963E36"/>
    <w:rsid w:val="00964667"/>
    <w:rsid w:val="009650F2"/>
    <w:rsid w:val="00965CF9"/>
    <w:rsid w:val="00971BA0"/>
    <w:rsid w:val="0097441C"/>
    <w:rsid w:val="00974777"/>
    <w:rsid w:val="00974B55"/>
    <w:rsid w:val="00980572"/>
    <w:rsid w:val="00981118"/>
    <w:rsid w:val="00981A7A"/>
    <w:rsid w:val="00982539"/>
    <w:rsid w:val="00982C24"/>
    <w:rsid w:val="00982EE3"/>
    <w:rsid w:val="00985A99"/>
    <w:rsid w:val="00990A2B"/>
    <w:rsid w:val="00993CF8"/>
    <w:rsid w:val="00993D1F"/>
    <w:rsid w:val="00993D6E"/>
    <w:rsid w:val="00994549"/>
    <w:rsid w:val="009955D8"/>
    <w:rsid w:val="009A4BB2"/>
    <w:rsid w:val="009A6781"/>
    <w:rsid w:val="009A6A86"/>
    <w:rsid w:val="009B0A5A"/>
    <w:rsid w:val="009B13E9"/>
    <w:rsid w:val="009B1550"/>
    <w:rsid w:val="009B4889"/>
    <w:rsid w:val="009C0318"/>
    <w:rsid w:val="009C14F6"/>
    <w:rsid w:val="009C2312"/>
    <w:rsid w:val="009C484B"/>
    <w:rsid w:val="009C553D"/>
    <w:rsid w:val="009D2358"/>
    <w:rsid w:val="009D2657"/>
    <w:rsid w:val="009D3B82"/>
    <w:rsid w:val="009D4813"/>
    <w:rsid w:val="009D5384"/>
    <w:rsid w:val="009E0A35"/>
    <w:rsid w:val="009E0D7E"/>
    <w:rsid w:val="009E0E99"/>
    <w:rsid w:val="009E4B93"/>
    <w:rsid w:val="009E7F4F"/>
    <w:rsid w:val="009F0608"/>
    <w:rsid w:val="009F4C49"/>
    <w:rsid w:val="009F5A1B"/>
    <w:rsid w:val="009F7C5D"/>
    <w:rsid w:val="00A01839"/>
    <w:rsid w:val="00A0200D"/>
    <w:rsid w:val="00A03AA1"/>
    <w:rsid w:val="00A03AD7"/>
    <w:rsid w:val="00A05FFA"/>
    <w:rsid w:val="00A073A0"/>
    <w:rsid w:val="00A10151"/>
    <w:rsid w:val="00A109EA"/>
    <w:rsid w:val="00A112F6"/>
    <w:rsid w:val="00A11841"/>
    <w:rsid w:val="00A12206"/>
    <w:rsid w:val="00A14D6E"/>
    <w:rsid w:val="00A15256"/>
    <w:rsid w:val="00A15E2C"/>
    <w:rsid w:val="00A209A5"/>
    <w:rsid w:val="00A20C72"/>
    <w:rsid w:val="00A21643"/>
    <w:rsid w:val="00A23DB0"/>
    <w:rsid w:val="00A241E5"/>
    <w:rsid w:val="00A257B7"/>
    <w:rsid w:val="00A26052"/>
    <w:rsid w:val="00A26197"/>
    <w:rsid w:val="00A26C67"/>
    <w:rsid w:val="00A27EFF"/>
    <w:rsid w:val="00A32E75"/>
    <w:rsid w:val="00A33577"/>
    <w:rsid w:val="00A3495A"/>
    <w:rsid w:val="00A34BFD"/>
    <w:rsid w:val="00A35BFA"/>
    <w:rsid w:val="00A42213"/>
    <w:rsid w:val="00A444AC"/>
    <w:rsid w:val="00A506EE"/>
    <w:rsid w:val="00A51695"/>
    <w:rsid w:val="00A52408"/>
    <w:rsid w:val="00A524E2"/>
    <w:rsid w:val="00A55587"/>
    <w:rsid w:val="00A55F31"/>
    <w:rsid w:val="00A55F51"/>
    <w:rsid w:val="00A560EE"/>
    <w:rsid w:val="00A60233"/>
    <w:rsid w:val="00A62B7C"/>
    <w:rsid w:val="00A62EFE"/>
    <w:rsid w:val="00A64C71"/>
    <w:rsid w:val="00A6692D"/>
    <w:rsid w:val="00A722C3"/>
    <w:rsid w:val="00A74765"/>
    <w:rsid w:val="00A76E93"/>
    <w:rsid w:val="00A80952"/>
    <w:rsid w:val="00A825C7"/>
    <w:rsid w:val="00A83741"/>
    <w:rsid w:val="00A83FA9"/>
    <w:rsid w:val="00A9145D"/>
    <w:rsid w:val="00A91C40"/>
    <w:rsid w:val="00A92C35"/>
    <w:rsid w:val="00A93958"/>
    <w:rsid w:val="00A93C29"/>
    <w:rsid w:val="00A94A63"/>
    <w:rsid w:val="00A9534B"/>
    <w:rsid w:val="00A95D73"/>
    <w:rsid w:val="00A95FE9"/>
    <w:rsid w:val="00A964F8"/>
    <w:rsid w:val="00AA0CAC"/>
    <w:rsid w:val="00AA239A"/>
    <w:rsid w:val="00AA7627"/>
    <w:rsid w:val="00AA793D"/>
    <w:rsid w:val="00AA79BE"/>
    <w:rsid w:val="00AB05CC"/>
    <w:rsid w:val="00AB21EA"/>
    <w:rsid w:val="00AB5B3F"/>
    <w:rsid w:val="00AB618A"/>
    <w:rsid w:val="00AB6801"/>
    <w:rsid w:val="00AB709A"/>
    <w:rsid w:val="00AB791E"/>
    <w:rsid w:val="00AC0F6F"/>
    <w:rsid w:val="00AC1A57"/>
    <w:rsid w:val="00AC21A5"/>
    <w:rsid w:val="00AC3984"/>
    <w:rsid w:val="00AC5546"/>
    <w:rsid w:val="00AC72D8"/>
    <w:rsid w:val="00AD0800"/>
    <w:rsid w:val="00AD2B5F"/>
    <w:rsid w:val="00AD4A34"/>
    <w:rsid w:val="00AE00EB"/>
    <w:rsid w:val="00AE2364"/>
    <w:rsid w:val="00AE4E5C"/>
    <w:rsid w:val="00AF1985"/>
    <w:rsid w:val="00AF22E3"/>
    <w:rsid w:val="00AF2AE6"/>
    <w:rsid w:val="00AF4ED7"/>
    <w:rsid w:val="00AF6B5D"/>
    <w:rsid w:val="00B043F6"/>
    <w:rsid w:val="00B060A7"/>
    <w:rsid w:val="00B072E2"/>
    <w:rsid w:val="00B1012A"/>
    <w:rsid w:val="00B14D79"/>
    <w:rsid w:val="00B14F36"/>
    <w:rsid w:val="00B1662B"/>
    <w:rsid w:val="00B175CA"/>
    <w:rsid w:val="00B21B74"/>
    <w:rsid w:val="00B24D35"/>
    <w:rsid w:val="00B25C6E"/>
    <w:rsid w:val="00B3085C"/>
    <w:rsid w:val="00B31C92"/>
    <w:rsid w:val="00B356F3"/>
    <w:rsid w:val="00B36233"/>
    <w:rsid w:val="00B42B35"/>
    <w:rsid w:val="00B44720"/>
    <w:rsid w:val="00B45353"/>
    <w:rsid w:val="00B45B48"/>
    <w:rsid w:val="00B46149"/>
    <w:rsid w:val="00B50D0C"/>
    <w:rsid w:val="00B54788"/>
    <w:rsid w:val="00B5594A"/>
    <w:rsid w:val="00B61FEF"/>
    <w:rsid w:val="00B63799"/>
    <w:rsid w:val="00B67026"/>
    <w:rsid w:val="00B675C7"/>
    <w:rsid w:val="00B73526"/>
    <w:rsid w:val="00B73DDB"/>
    <w:rsid w:val="00B748A6"/>
    <w:rsid w:val="00B74D67"/>
    <w:rsid w:val="00B7660A"/>
    <w:rsid w:val="00B830F9"/>
    <w:rsid w:val="00B842B1"/>
    <w:rsid w:val="00B8479E"/>
    <w:rsid w:val="00B87197"/>
    <w:rsid w:val="00B90A55"/>
    <w:rsid w:val="00B91F1E"/>
    <w:rsid w:val="00B92EDF"/>
    <w:rsid w:val="00B94224"/>
    <w:rsid w:val="00B96C72"/>
    <w:rsid w:val="00B9733E"/>
    <w:rsid w:val="00B977DE"/>
    <w:rsid w:val="00BA0365"/>
    <w:rsid w:val="00BA6B75"/>
    <w:rsid w:val="00BA701C"/>
    <w:rsid w:val="00BB1240"/>
    <w:rsid w:val="00BB1891"/>
    <w:rsid w:val="00BB1F83"/>
    <w:rsid w:val="00BB3AD7"/>
    <w:rsid w:val="00BB428F"/>
    <w:rsid w:val="00BB4FAA"/>
    <w:rsid w:val="00BB636D"/>
    <w:rsid w:val="00BC1879"/>
    <w:rsid w:val="00BC2E30"/>
    <w:rsid w:val="00BC5BD5"/>
    <w:rsid w:val="00BC7122"/>
    <w:rsid w:val="00BC740F"/>
    <w:rsid w:val="00BD01A2"/>
    <w:rsid w:val="00BD4C82"/>
    <w:rsid w:val="00BD548F"/>
    <w:rsid w:val="00BD77FB"/>
    <w:rsid w:val="00BD78DB"/>
    <w:rsid w:val="00BE1A98"/>
    <w:rsid w:val="00BE1BB4"/>
    <w:rsid w:val="00BE2A89"/>
    <w:rsid w:val="00BE3038"/>
    <w:rsid w:val="00BE3FA3"/>
    <w:rsid w:val="00BE4F36"/>
    <w:rsid w:val="00BE6510"/>
    <w:rsid w:val="00BF01CA"/>
    <w:rsid w:val="00BF42D3"/>
    <w:rsid w:val="00BF7F80"/>
    <w:rsid w:val="00BF7FA7"/>
    <w:rsid w:val="00BF7FF1"/>
    <w:rsid w:val="00C0052D"/>
    <w:rsid w:val="00C011F8"/>
    <w:rsid w:val="00C016EE"/>
    <w:rsid w:val="00C01F7F"/>
    <w:rsid w:val="00C02702"/>
    <w:rsid w:val="00C02D14"/>
    <w:rsid w:val="00C03391"/>
    <w:rsid w:val="00C0377C"/>
    <w:rsid w:val="00C12078"/>
    <w:rsid w:val="00C125A9"/>
    <w:rsid w:val="00C1267E"/>
    <w:rsid w:val="00C1294B"/>
    <w:rsid w:val="00C1326D"/>
    <w:rsid w:val="00C2128B"/>
    <w:rsid w:val="00C2296D"/>
    <w:rsid w:val="00C23118"/>
    <w:rsid w:val="00C26C00"/>
    <w:rsid w:val="00C30A9F"/>
    <w:rsid w:val="00C318FC"/>
    <w:rsid w:val="00C32469"/>
    <w:rsid w:val="00C347EB"/>
    <w:rsid w:val="00C36450"/>
    <w:rsid w:val="00C36B05"/>
    <w:rsid w:val="00C37B26"/>
    <w:rsid w:val="00C37F06"/>
    <w:rsid w:val="00C46835"/>
    <w:rsid w:val="00C50734"/>
    <w:rsid w:val="00C507C0"/>
    <w:rsid w:val="00C51105"/>
    <w:rsid w:val="00C52B0E"/>
    <w:rsid w:val="00C54442"/>
    <w:rsid w:val="00C5682A"/>
    <w:rsid w:val="00C56BE2"/>
    <w:rsid w:val="00C60D8B"/>
    <w:rsid w:val="00C622C8"/>
    <w:rsid w:val="00C634B5"/>
    <w:rsid w:val="00C65D53"/>
    <w:rsid w:val="00C70F88"/>
    <w:rsid w:val="00C71BF0"/>
    <w:rsid w:val="00C756FC"/>
    <w:rsid w:val="00C75761"/>
    <w:rsid w:val="00C761D7"/>
    <w:rsid w:val="00C76742"/>
    <w:rsid w:val="00C80B15"/>
    <w:rsid w:val="00C82363"/>
    <w:rsid w:val="00C8512C"/>
    <w:rsid w:val="00C85F00"/>
    <w:rsid w:val="00C90060"/>
    <w:rsid w:val="00C937E7"/>
    <w:rsid w:val="00C958CB"/>
    <w:rsid w:val="00C95B90"/>
    <w:rsid w:val="00C96A2F"/>
    <w:rsid w:val="00C97DA6"/>
    <w:rsid w:val="00CA0BA1"/>
    <w:rsid w:val="00CA1A12"/>
    <w:rsid w:val="00CA22D6"/>
    <w:rsid w:val="00CA4715"/>
    <w:rsid w:val="00CA4B18"/>
    <w:rsid w:val="00CB023B"/>
    <w:rsid w:val="00CB06BA"/>
    <w:rsid w:val="00CB1C33"/>
    <w:rsid w:val="00CB395B"/>
    <w:rsid w:val="00CB7A19"/>
    <w:rsid w:val="00CB7B05"/>
    <w:rsid w:val="00CC15EC"/>
    <w:rsid w:val="00CC2C91"/>
    <w:rsid w:val="00CC3534"/>
    <w:rsid w:val="00CC3887"/>
    <w:rsid w:val="00CC5938"/>
    <w:rsid w:val="00CC5F03"/>
    <w:rsid w:val="00CC76EC"/>
    <w:rsid w:val="00CD090D"/>
    <w:rsid w:val="00CD1103"/>
    <w:rsid w:val="00CD3954"/>
    <w:rsid w:val="00CD6B2E"/>
    <w:rsid w:val="00CE4B01"/>
    <w:rsid w:val="00CE533D"/>
    <w:rsid w:val="00CE585F"/>
    <w:rsid w:val="00CE66F8"/>
    <w:rsid w:val="00CE7B83"/>
    <w:rsid w:val="00CE7BBF"/>
    <w:rsid w:val="00CF045F"/>
    <w:rsid w:val="00CF0E40"/>
    <w:rsid w:val="00CF3103"/>
    <w:rsid w:val="00CF4DCF"/>
    <w:rsid w:val="00D000BE"/>
    <w:rsid w:val="00D06B71"/>
    <w:rsid w:val="00D06DD2"/>
    <w:rsid w:val="00D10F42"/>
    <w:rsid w:val="00D12A23"/>
    <w:rsid w:val="00D14604"/>
    <w:rsid w:val="00D22E41"/>
    <w:rsid w:val="00D2346D"/>
    <w:rsid w:val="00D26C4D"/>
    <w:rsid w:val="00D30A66"/>
    <w:rsid w:val="00D32644"/>
    <w:rsid w:val="00D36357"/>
    <w:rsid w:val="00D37458"/>
    <w:rsid w:val="00D402F7"/>
    <w:rsid w:val="00D430CE"/>
    <w:rsid w:val="00D43F94"/>
    <w:rsid w:val="00D45F1D"/>
    <w:rsid w:val="00D470D8"/>
    <w:rsid w:val="00D504CE"/>
    <w:rsid w:val="00D51CDE"/>
    <w:rsid w:val="00D5416A"/>
    <w:rsid w:val="00D569F2"/>
    <w:rsid w:val="00D60F3A"/>
    <w:rsid w:val="00D61AA6"/>
    <w:rsid w:val="00D65425"/>
    <w:rsid w:val="00D65A20"/>
    <w:rsid w:val="00D6638C"/>
    <w:rsid w:val="00D7043D"/>
    <w:rsid w:val="00D766CC"/>
    <w:rsid w:val="00D77EBB"/>
    <w:rsid w:val="00D80CCD"/>
    <w:rsid w:val="00D82981"/>
    <w:rsid w:val="00D85316"/>
    <w:rsid w:val="00D874DA"/>
    <w:rsid w:val="00D878E9"/>
    <w:rsid w:val="00D904CB"/>
    <w:rsid w:val="00D910ED"/>
    <w:rsid w:val="00D92FF0"/>
    <w:rsid w:val="00D95FC6"/>
    <w:rsid w:val="00D961D6"/>
    <w:rsid w:val="00D962B0"/>
    <w:rsid w:val="00DA1ED1"/>
    <w:rsid w:val="00DA2272"/>
    <w:rsid w:val="00DA2596"/>
    <w:rsid w:val="00DA5210"/>
    <w:rsid w:val="00DA7E29"/>
    <w:rsid w:val="00DA7FFC"/>
    <w:rsid w:val="00DB1CEB"/>
    <w:rsid w:val="00DB2003"/>
    <w:rsid w:val="00DB32D9"/>
    <w:rsid w:val="00DB4C80"/>
    <w:rsid w:val="00DB5A02"/>
    <w:rsid w:val="00DB5EB3"/>
    <w:rsid w:val="00DB5FB9"/>
    <w:rsid w:val="00DB7BB0"/>
    <w:rsid w:val="00DC045F"/>
    <w:rsid w:val="00DC3609"/>
    <w:rsid w:val="00DC376C"/>
    <w:rsid w:val="00DC49D5"/>
    <w:rsid w:val="00DC5228"/>
    <w:rsid w:val="00DC52A8"/>
    <w:rsid w:val="00DC5AC3"/>
    <w:rsid w:val="00DC7999"/>
    <w:rsid w:val="00DD0DCF"/>
    <w:rsid w:val="00DD2C81"/>
    <w:rsid w:val="00DD3D6D"/>
    <w:rsid w:val="00DD70E0"/>
    <w:rsid w:val="00DD73BB"/>
    <w:rsid w:val="00DD74C4"/>
    <w:rsid w:val="00DE0259"/>
    <w:rsid w:val="00DE1CE2"/>
    <w:rsid w:val="00DE2055"/>
    <w:rsid w:val="00DE36BD"/>
    <w:rsid w:val="00DE380C"/>
    <w:rsid w:val="00DE7ED9"/>
    <w:rsid w:val="00DF2328"/>
    <w:rsid w:val="00DF527D"/>
    <w:rsid w:val="00E002F6"/>
    <w:rsid w:val="00E0343B"/>
    <w:rsid w:val="00E03CB4"/>
    <w:rsid w:val="00E0683A"/>
    <w:rsid w:val="00E10595"/>
    <w:rsid w:val="00E10A83"/>
    <w:rsid w:val="00E10E88"/>
    <w:rsid w:val="00E11EC8"/>
    <w:rsid w:val="00E1229D"/>
    <w:rsid w:val="00E12DF6"/>
    <w:rsid w:val="00E13E86"/>
    <w:rsid w:val="00E16244"/>
    <w:rsid w:val="00E1657D"/>
    <w:rsid w:val="00E16899"/>
    <w:rsid w:val="00E16F46"/>
    <w:rsid w:val="00E21917"/>
    <w:rsid w:val="00E229BC"/>
    <w:rsid w:val="00E24CD8"/>
    <w:rsid w:val="00E25808"/>
    <w:rsid w:val="00E3049B"/>
    <w:rsid w:val="00E31041"/>
    <w:rsid w:val="00E347D5"/>
    <w:rsid w:val="00E36771"/>
    <w:rsid w:val="00E37E10"/>
    <w:rsid w:val="00E41D05"/>
    <w:rsid w:val="00E42F74"/>
    <w:rsid w:val="00E44DC8"/>
    <w:rsid w:val="00E46190"/>
    <w:rsid w:val="00E51612"/>
    <w:rsid w:val="00E51DAD"/>
    <w:rsid w:val="00E520A0"/>
    <w:rsid w:val="00E528BA"/>
    <w:rsid w:val="00E5338B"/>
    <w:rsid w:val="00E553B4"/>
    <w:rsid w:val="00E55496"/>
    <w:rsid w:val="00E55AE9"/>
    <w:rsid w:val="00E56AA1"/>
    <w:rsid w:val="00E5793F"/>
    <w:rsid w:val="00E60B61"/>
    <w:rsid w:val="00E60CCA"/>
    <w:rsid w:val="00E61DCE"/>
    <w:rsid w:val="00E6262C"/>
    <w:rsid w:val="00E62C82"/>
    <w:rsid w:val="00E6349A"/>
    <w:rsid w:val="00E6613B"/>
    <w:rsid w:val="00E712B0"/>
    <w:rsid w:val="00E72E07"/>
    <w:rsid w:val="00E7471F"/>
    <w:rsid w:val="00E74972"/>
    <w:rsid w:val="00E76791"/>
    <w:rsid w:val="00E76AAD"/>
    <w:rsid w:val="00E77759"/>
    <w:rsid w:val="00E8256B"/>
    <w:rsid w:val="00E84E48"/>
    <w:rsid w:val="00E9004B"/>
    <w:rsid w:val="00E91E55"/>
    <w:rsid w:val="00E9361B"/>
    <w:rsid w:val="00E94472"/>
    <w:rsid w:val="00E94AFF"/>
    <w:rsid w:val="00E95BDB"/>
    <w:rsid w:val="00E95CF4"/>
    <w:rsid w:val="00E960C9"/>
    <w:rsid w:val="00E964B1"/>
    <w:rsid w:val="00E97BB5"/>
    <w:rsid w:val="00EA0DC7"/>
    <w:rsid w:val="00EA3937"/>
    <w:rsid w:val="00EA55C7"/>
    <w:rsid w:val="00EA6DED"/>
    <w:rsid w:val="00EB01B4"/>
    <w:rsid w:val="00EB2748"/>
    <w:rsid w:val="00EB37C5"/>
    <w:rsid w:val="00EC2A46"/>
    <w:rsid w:val="00EC2C4C"/>
    <w:rsid w:val="00EC2ED5"/>
    <w:rsid w:val="00EC3581"/>
    <w:rsid w:val="00EC5A66"/>
    <w:rsid w:val="00ED026E"/>
    <w:rsid w:val="00ED18FD"/>
    <w:rsid w:val="00ED246E"/>
    <w:rsid w:val="00ED41C0"/>
    <w:rsid w:val="00ED5F1F"/>
    <w:rsid w:val="00EE1AD4"/>
    <w:rsid w:val="00EE3392"/>
    <w:rsid w:val="00EE6D97"/>
    <w:rsid w:val="00EF1E67"/>
    <w:rsid w:val="00EF2B9A"/>
    <w:rsid w:val="00EF35E8"/>
    <w:rsid w:val="00EF39B5"/>
    <w:rsid w:val="00EF3C1D"/>
    <w:rsid w:val="00EF6F55"/>
    <w:rsid w:val="00EF733F"/>
    <w:rsid w:val="00EF7E11"/>
    <w:rsid w:val="00F01CF9"/>
    <w:rsid w:val="00F020EF"/>
    <w:rsid w:val="00F030DB"/>
    <w:rsid w:val="00F03389"/>
    <w:rsid w:val="00F04FB3"/>
    <w:rsid w:val="00F0637D"/>
    <w:rsid w:val="00F06845"/>
    <w:rsid w:val="00F1058C"/>
    <w:rsid w:val="00F111F4"/>
    <w:rsid w:val="00F12072"/>
    <w:rsid w:val="00F12B79"/>
    <w:rsid w:val="00F13085"/>
    <w:rsid w:val="00F2056A"/>
    <w:rsid w:val="00F240FE"/>
    <w:rsid w:val="00F24B7C"/>
    <w:rsid w:val="00F26B84"/>
    <w:rsid w:val="00F26C47"/>
    <w:rsid w:val="00F27048"/>
    <w:rsid w:val="00F27EBA"/>
    <w:rsid w:val="00F309D1"/>
    <w:rsid w:val="00F31D00"/>
    <w:rsid w:val="00F34694"/>
    <w:rsid w:val="00F34F91"/>
    <w:rsid w:val="00F3660C"/>
    <w:rsid w:val="00F376F4"/>
    <w:rsid w:val="00F412C1"/>
    <w:rsid w:val="00F4147D"/>
    <w:rsid w:val="00F414E3"/>
    <w:rsid w:val="00F41767"/>
    <w:rsid w:val="00F41B8D"/>
    <w:rsid w:val="00F424BB"/>
    <w:rsid w:val="00F4312C"/>
    <w:rsid w:val="00F45300"/>
    <w:rsid w:val="00F51D94"/>
    <w:rsid w:val="00F538FF"/>
    <w:rsid w:val="00F60EA6"/>
    <w:rsid w:val="00F618A5"/>
    <w:rsid w:val="00F618F4"/>
    <w:rsid w:val="00F64206"/>
    <w:rsid w:val="00F64A33"/>
    <w:rsid w:val="00F651E6"/>
    <w:rsid w:val="00F70812"/>
    <w:rsid w:val="00F721ED"/>
    <w:rsid w:val="00F74036"/>
    <w:rsid w:val="00F76B27"/>
    <w:rsid w:val="00F77ACF"/>
    <w:rsid w:val="00F84F89"/>
    <w:rsid w:val="00F863B2"/>
    <w:rsid w:val="00F87BAA"/>
    <w:rsid w:val="00F920B2"/>
    <w:rsid w:val="00F92AED"/>
    <w:rsid w:val="00F93439"/>
    <w:rsid w:val="00F95147"/>
    <w:rsid w:val="00F95800"/>
    <w:rsid w:val="00F96E47"/>
    <w:rsid w:val="00F97EF9"/>
    <w:rsid w:val="00FA063A"/>
    <w:rsid w:val="00FA0E82"/>
    <w:rsid w:val="00FA14B1"/>
    <w:rsid w:val="00FA3777"/>
    <w:rsid w:val="00FA421F"/>
    <w:rsid w:val="00FA6C89"/>
    <w:rsid w:val="00FA7CF3"/>
    <w:rsid w:val="00FA7DCC"/>
    <w:rsid w:val="00FB1315"/>
    <w:rsid w:val="00FB5399"/>
    <w:rsid w:val="00FB6CFA"/>
    <w:rsid w:val="00FB7C48"/>
    <w:rsid w:val="00FC204C"/>
    <w:rsid w:val="00FC2A23"/>
    <w:rsid w:val="00FC3794"/>
    <w:rsid w:val="00FC675A"/>
    <w:rsid w:val="00FC7B08"/>
    <w:rsid w:val="00FD0CFA"/>
    <w:rsid w:val="00FD12E2"/>
    <w:rsid w:val="00FD12EF"/>
    <w:rsid w:val="00FD51E4"/>
    <w:rsid w:val="00FD6446"/>
    <w:rsid w:val="00FD7640"/>
    <w:rsid w:val="00FE01E9"/>
    <w:rsid w:val="00FE1575"/>
    <w:rsid w:val="00FE1B9B"/>
    <w:rsid w:val="00FE1F58"/>
    <w:rsid w:val="00FE22C5"/>
    <w:rsid w:val="00FE53D3"/>
    <w:rsid w:val="00FE789C"/>
    <w:rsid w:val="00FF00BD"/>
    <w:rsid w:val="00FF09A2"/>
    <w:rsid w:val="00FF11FB"/>
    <w:rsid w:val="00FF3872"/>
    <w:rsid w:val="00FF39B9"/>
    <w:rsid w:val="00FF3F08"/>
    <w:rsid w:val="00FF45E3"/>
    <w:rsid w:val="00FF47B5"/>
    <w:rsid w:val="00FF4B7E"/>
    <w:rsid w:val="00FF4FF8"/>
    <w:rsid w:val="00FF6D67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C6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5C6E"/>
    <w:rPr>
      <w:rFonts w:ascii="Tahoma" w:hAnsi="Tahoma" w:cs="Tahoma"/>
      <w:sz w:val="16"/>
      <w:szCs w:val="16"/>
    </w:rPr>
  </w:style>
  <w:style w:type="paragraph" w:customStyle="1" w:styleId="MediumGrid21">
    <w:name w:val="Medium Grid 21"/>
    <w:uiPriority w:val="1"/>
    <w:qFormat/>
    <w:rsid w:val="00B25C6E"/>
    <w:rPr>
      <w:rFonts w:ascii="Times New Roman" w:eastAsia="Times New Roman" w:hAnsi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00BD"/>
  </w:style>
  <w:style w:type="character" w:customStyle="1" w:styleId="FootnoteTextChar">
    <w:name w:val="Footnote Text Char"/>
    <w:link w:val="FootnoteText"/>
    <w:uiPriority w:val="99"/>
    <w:semiHidden/>
    <w:rsid w:val="00FF00BD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FF00BD"/>
    <w:rPr>
      <w:vertAlign w:val="superscript"/>
    </w:rPr>
  </w:style>
  <w:style w:type="table" w:styleId="TableGrid">
    <w:name w:val="Table Grid"/>
    <w:basedOn w:val="TableNormal"/>
    <w:uiPriority w:val="59"/>
    <w:rsid w:val="0065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652C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40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0B0"/>
  </w:style>
  <w:style w:type="paragraph" w:styleId="Footer">
    <w:name w:val="footer"/>
    <w:basedOn w:val="Normal"/>
    <w:link w:val="FooterChar"/>
    <w:uiPriority w:val="99"/>
    <w:unhideWhenUsed/>
    <w:rsid w:val="001C40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0B0"/>
  </w:style>
  <w:style w:type="character" w:styleId="CommentReference">
    <w:name w:val="annotation reference"/>
    <w:uiPriority w:val="99"/>
    <w:semiHidden/>
    <w:unhideWhenUsed/>
    <w:rsid w:val="00BC71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122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BC712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122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BC7122"/>
    <w:rPr>
      <w:b/>
      <w:bCs/>
      <w:sz w:val="20"/>
      <w:szCs w:val="20"/>
    </w:rPr>
  </w:style>
  <w:style w:type="paragraph" w:customStyle="1" w:styleId="ColorfulShading-Accent11">
    <w:name w:val="Colorful Shading - Accent 11"/>
    <w:hidden/>
    <w:uiPriority w:val="71"/>
    <w:rsid w:val="00FA7CF3"/>
  </w:style>
  <w:style w:type="paragraph" w:styleId="ListParagraph">
    <w:name w:val="List Paragraph"/>
    <w:basedOn w:val="Normal"/>
    <w:uiPriority w:val="34"/>
    <w:qFormat/>
    <w:rsid w:val="004945FA"/>
    <w:pPr>
      <w:ind w:left="720"/>
      <w:contextualSpacing/>
    </w:pPr>
  </w:style>
  <w:style w:type="paragraph" w:styleId="Revision">
    <w:name w:val="Revision"/>
    <w:hidden/>
    <w:uiPriority w:val="99"/>
    <w:semiHidden/>
    <w:rsid w:val="0007161D"/>
  </w:style>
  <w:style w:type="character" w:customStyle="1" w:styleId="apple-converted-space">
    <w:name w:val="apple-converted-space"/>
    <w:basedOn w:val="DefaultParagraphFont"/>
    <w:rsid w:val="00F34F91"/>
  </w:style>
  <w:style w:type="character" w:customStyle="1" w:styleId="hps">
    <w:name w:val="hps"/>
    <w:basedOn w:val="DefaultParagraphFont"/>
    <w:rsid w:val="00365BDC"/>
  </w:style>
  <w:style w:type="character" w:customStyle="1" w:styleId="atn">
    <w:name w:val="atn"/>
    <w:basedOn w:val="DefaultParagraphFont"/>
    <w:rsid w:val="00365BDC"/>
  </w:style>
  <w:style w:type="character" w:customStyle="1" w:styleId="shorttext">
    <w:name w:val="short_text"/>
    <w:basedOn w:val="DefaultParagraphFont"/>
    <w:rsid w:val="009F7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C6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5C6E"/>
    <w:rPr>
      <w:rFonts w:ascii="Tahoma" w:hAnsi="Tahoma" w:cs="Tahoma"/>
      <w:sz w:val="16"/>
      <w:szCs w:val="16"/>
    </w:rPr>
  </w:style>
  <w:style w:type="paragraph" w:customStyle="1" w:styleId="MediumGrid21">
    <w:name w:val="Medium Grid 21"/>
    <w:uiPriority w:val="1"/>
    <w:qFormat/>
    <w:rsid w:val="00B25C6E"/>
    <w:rPr>
      <w:rFonts w:ascii="Times New Roman" w:eastAsia="Times New Roman" w:hAnsi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00BD"/>
  </w:style>
  <w:style w:type="character" w:customStyle="1" w:styleId="FootnoteTextChar">
    <w:name w:val="Footnote Text Char"/>
    <w:link w:val="FootnoteText"/>
    <w:uiPriority w:val="99"/>
    <w:semiHidden/>
    <w:rsid w:val="00FF00BD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FF00BD"/>
    <w:rPr>
      <w:vertAlign w:val="superscript"/>
    </w:rPr>
  </w:style>
  <w:style w:type="table" w:styleId="TableGrid">
    <w:name w:val="Table Grid"/>
    <w:basedOn w:val="TableNormal"/>
    <w:uiPriority w:val="59"/>
    <w:rsid w:val="0065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652C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40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0B0"/>
  </w:style>
  <w:style w:type="paragraph" w:styleId="Footer">
    <w:name w:val="footer"/>
    <w:basedOn w:val="Normal"/>
    <w:link w:val="FooterChar"/>
    <w:uiPriority w:val="99"/>
    <w:unhideWhenUsed/>
    <w:rsid w:val="001C40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0B0"/>
  </w:style>
  <w:style w:type="character" w:styleId="CommentReference">
    <w:name w:val="annotation reference"/>
    <w:uiPriority w:val="99"/>
    <w:semiHidden/>
    <w:unhideWhenUsed/>
    <w:rsid w:val="00BC71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122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BC712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122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BC7122"/>
    <w:rPr>
      <w:b/>
      <w:bCs/>
      <w:sz w:val="20"/>
      <w:szCs w:val="20"/>
    </w:rPr>
  </w:style>
  <w:style w:type="paragraph" w:customStyle="1" w:styleId="ColorfulShading-Accent11">
    <w:name w:val="Colorful Shading - Accent 11"/>
    <w:hidden/>
    <w:uiPriority w:val="71"/>
    <w:rsid w:val="00FA7CF3"/>
  </w:style>
  <w:style w:type="paragraph" w:styleId="ListParagraph">
    <w:name w:val="List Paragraph"/>
    <w:basedOn w:val="Normal"/>
    <w:uiPriority w:val="34"/>
    <w:qFormat/>
    <w:rsid w:val="004945FA"/>
    <w:pPr>
      <w:ind w:left="720"/>
      <w:contextualSpacing/>
    </w:pPr>
  </w:style>
  <w:style w:type="paragraph" w:styleId="Revision">
    <w:name w:val="Revision"/>
    <w:hidden/>
    <w:uiPriority w:val="99"/>
    <w:semiHidden/>
    <w:rsid w:val="0007161D"/>
  </w:style>
  <w:style w:type="character" w:customStyle="1" w:styleId="apple-converted-space">
    <w:name w:val="apple-converted-space"/>
    <w:basedOn w:val="DefaultParagraphFont"/>
    <w:rsid w:val="00F34F91"/>
  </w:style>
  <w:style w:type="character" w:customStyle="1" w:styleId="hps">
    <w:name w:val="hps"/>
    <w:basedOn w:val="DefaultParagraphFont"/>
    <w:rsid w:val="00365BDC"/>
  </w:style>
  <w:style w:type="character" w:customStyle="1" w:styleId="atn">
    <w:name w:val="atn"/>
    <w:basedOn w:val="DefaultParagraphFont"/>
    <w:rsid w:val="00365BDC"/>
  </w:style>
  <w:style w:type="character" w:customStyle="1" w:styleId="shorttext">
    <w:name w:val="short_text"/>
    <w:basedOn w:val="DefaultParagraphFont"/>
    <w:rsid w:val="009F7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5A415-6B9C-4D15-87FF-93077525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560</Words>
  <Characters>3195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UNESCO</dc:creator>
  <cp:lastModifiedBy>Tabet, Youmna</cp:lastModifiedBy>
  <cp:revision>10</cp:revision>
  <cp:lastPrinted>2015-06-16T16:14:00Z</cp:lastPrinted>
  <dcterms:created xsi:type="dcterms:W3CDTF">2015-06-15T10:31:00Z</dcterms:created>
  <dcterms:modified xsi:type="dcterms:W3CDTF">2015-06-17T19:10:00Z</dcterms:modified>
</cp:coreProperties>
</file>