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CC" w:rsidRDefault="001A25C5" w:rsidP="00582DCC">
      <w:pPr>
        <w:pStyle w:val="Heading2"/>
        <w:spacing w:line="240" w:lineRule="auto"/>
        <w:jc w:val="center"/>
        <w:rPr>
          <w:rFonts w:cs="Times New Roman"/>
          <w:color w:val="FFFFFF" w:themeColor="background1"/>
          <w:sz w:val="36"/>
          <w:szCs w:val="28"/>
          <w:lang w:val="en-GB"/>
        </w:rPr>
      </w:pPr>
      <w:r w:rsidRPr="001A25C5">
        <w:rPr>
          <w:rFonts w:cs="Times New Roman"/>
          <w:noProof/>
          <w:color w:val="FFFFFF" w:themeColor="background1"/>
          <w:sz w:val="36"/>
          <w:szCs w:val="28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-930976</wp:posOffset>
            </wp:positionH>
            <wp:positionV relativeFrom="paragraph">
              <wp:posOffset>-1199408</wp:posOffset>
            </wp:positionV>
            <wp:extent cx="7604908" cy="2315688"/>
            <wp:effectExtent l="19050" t="0" r="0" b="0"/>
            <wp:wrapNone/>
            <wp:docPr id="4" name="Picture 2" descr="C:\Users\s_kari\AppData\Local\Microsoft\Windows\Temporary Internet Files\Content.IE5\LW03KEQX\site_1326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_kari\AppData\Local\Microsoft\Windows\Temporary Internet Files\Content.IE5\LW03KEQX\site_1326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006" b="29230"/>
                    <a:stretch/>
                  </pic:blipFill>
                  <pic:spPr bwMode="auto">
                    <a:xfrm>
                      <a:off x="0" y="0"/>
                      <a:ext cx="7604908" cy="231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C6A9E" w:rsidRPr="000C6A9E">
        <w:rPr>
          <w:rFonts w:ascii="Times New Roman" w:hAnsi="Times New Roman" w:cs="Times New Roman"/>
          <w:b w:val="0"/>
          <w:noProof/>
          <w:color w:val="auto"/>
          <w:sz w:val="14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4pt;margin-top:-55.3pt;width:475.55pt;height:132.5pt;z-index:251660288;mso-position-horizontal-relative:text;mso-position-vertical-relative:text;mso-width-relative:margin;mso-height-relative:margin" stroked="f">
            <v:fill opacity="0"/>
            <v:textbox style="mso-next-textbox:#_x0000_s1026">
              <w:txbxContent>
                <w:p w:rsidR="00582DCC" w:rsidRPr="000D3BCE" w:rsidRDefault="00582DCC" w:rsidP="00582DCC">
                  <w:pPr>
                    <w:pStyle w:val="Heading2"/>
                    <w:spacing w:line="240" w:lineRule="auto"/>
                    <w:jc w:val="center"/>
                    <w:rPr>
                      <w:rFonts w:cs="Times New Roman"/>
                      <w:color w:val="FFFFFF" w:themeColor="background1"/>
                      <w:sz w:val="36"/>
                      <w:szCs w:val="28"/>
                      <w:lang w:val="en-GB"/>
                    </w:rPr>
                  </w:pPr>
                  <w:r w:rsidRPr="000D3BCE">
                    <w:rPr>
                      <w:rFonts w:cs="Times New Roman"/>
                      <w:color w:val="FFFFFF" w:themeColor="background1"/>
                      <w:sz w:val="36"/>
                      <w:szCs w:val="28"/>
                      <w:lang w:val="en-GB"/>
                    </w:rPr>
                    <w:t>COP21 Thematic Day at UNESCO Pavilion</w:t>
                  </w:r>
                </w:p>
                <w:p w:rsidR="00582DCC" w:rsidRPr="000D3BCE" w:rsidRDefault="00582DCC" w:rsidP="005313F7">
                  <w:pPr>
                    <w:pStyle w:val="Heading2"/>
                    <w:spacing w:before="120" w:line="240" w:lineRule="auto"/>
                    <w:jc w:val="center"/>
                    <w:rPr>
                      <w:rFonts w:cs="Times New Roman"/>
                      <w:color w:val="FFFFFF" w:themeColor="background1"/>
                      <w:sz w:val="40"/>
                      <w:szCs w:val="28"/>
                      <w:lang w:val="en-GB"/>
                    </w:rPr>
                  </w:pPr>
                  <w:r w:rsidRPr="000D3BCE">
                    <w:rPr>
                      <w:rFonts w:cs="Times New Roman"/>
                      <w:color w:val="FFFFFF" w:themeColor="background1"/>
                      <w:sz w:val="40"/>
                      <w:szCs w:val="28"/>
                      <w:lang w:val="en-GB"/>
                    </w:rPr>
                    <w:t>UNESCO Sites: A Climate Change Observatory</w:t>
                  </w:r>
                </w:p>
                <w:p w:rsidR="001A25C5" w:rsidRPr="000D3BCE" w:rsidRDefault="00582DCC" w:rsidP="001A25C5">
                  <w:pPr>
                    <w:pStyle w:val="Heading2"/>
                    <w:spacing w:line="240" w:lineRule="auto"/>
                    <w:jc w:val="center"/>
                    <w:rPr>
                      <w:rFonts w:cs="Times New Roman"/>
                      <w:color w:val="FFFFFF" w:themeColor="background1"/>
                      <w:sz w:val="28"/>
                      <w:szCs w:val="28"/>
                      <w:lang w:val="en-GB"/>
                    </w:rPr>
                  </w:pPr>
                  <w:r w:rsidRPr="000D3BCE">
                    <w:rPr>
                      <w:rFonts w:cs="Times New Roman"/>
                      <w:color w:val="FFFFFF" w:themeColor="background1"/>
                      <w:sz w:val="28"/>
                      <w:szCs w:val="28"/>
                      <w:lang w:val="en-GB"/>
                    </w:rPr>
                    <w:t>Saturday, 5 December</w:t>
                  </w:r>
                  <w:r w:rsidR="001A25C5" w:rsidRPr="000D3BCE">
                    <w:rPr>
                      <w:rFonts w:cs="Times New Roman"/>
                      <w:color w:val="FFFFFF" w:themeColor="background1"/>
                      <w:sz w:val="28"/>
                      <w:szCs w:val="28"/>
                      <w:lang w:val="en-GB"/>
                    </w:rPr>
                    <w:t xml:space="preserve"> 2015</w:t>
                  </w:r>
                </w:p>
                <w:p w:rsidR="000D3BCE" w:rsidRPr="000D3BCE" w:rsidRDefault="000D3BCE" w:rsidP="000D3BCE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</w:pPr>
                  <w:r w:rsidRPr="000D3BCE"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  <w:lang w:val="en-GB"/>
                    </w:rPr>
                    <w:t>Climate Generations Areas</w:t>
                  </w:r>
                </w:p>
                <w:p w:rsidR="00582DCC" w:rsidRPr="005313F7" w:rsidRDefault="005313F7" w:rsidP="001A25C5">
                  <w:pPr>
                    <w:pStyle w:val="Heading2"/>
                    <w:spacing w:line="240" w:lineRule="auto"/>
                    <w:jc w:val="right"/>
                    <w:rPr>
                      <w:rFonts w:cs="Times New Roman"/>
                      <w:color w:val="FFFFFF" w:themeColor="background1"/>
                      <w:sz w:val="28"/>
                      <w:lang w:val="en-GB"/>
                    </w:rPr>
                  </w:pPr>
                  <w:proofErr w:type="gramStart"/>
                  <w:r w:rsidRPr="005313F7">
                    <w:rPr>
                      <w:rFonts w:ascii="Times New Roman" w:hAnsi="Times New Roman" w:cs="Times New Roman"/>
                      <w:color w:val="FFFFFF" w:themeColor="background1"/>
                      <w:sz w:val="14"/>
                      <w:szCs w:val="20"/>
                    </w:rPr>
                    <w:t xml:space="preserve">© 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14"/>
                      <w:szCs w:val="20"/>
                    </w:rPr>
                    <w:t xml:space="preserve"> </w:t>
                  </w:r>
                  <w:r w:rsidR="00582DCC" w:rsidRPr="00582DCC">
                    <w:rPr>
                      <w:rFonts w:ascii="Times New Roman" w:hAnsi="Times New Roman" w:cs="Times New Roman"/>
                      <w:b w:val="0"/>
                      <w:color w:val="FFFFFF" w:themeColor="background1"/>
                      <w:sz w:val="14"/>
                      <w:szCs w:val="20"/>
                    </w:rPr>
                    <w:t>NOAA</w:t>
                  </w:r>
                  <w:proofErr w:type="gramEnd"/>
                  <w:r w:rsidR="00582DCC" w:rsidRPr="00582DCC">
                    <w:rPr>
                      <w:rFonts w:ascii="Times New Roman" w:hAnsi="Times New Roman" w:cs="Times New Roman"/>
                      <w:b w:val="0"/>
                      <w:color w:val="FFFFFF" w:themeColor="background1"/>
                      <w:sz w:val="14"/>
                      <w:szCs w:val="20"/>
                    </w:rPr>
                    <w:t xml:space="preserve"> / Andy Collins / </w:t>
                  </w:r>
                  <w:proofErr w:type="spellStart"/>
                  <w:r w:rsidR="00582DCC" w:rsidRPr="00582DCC">
                    <w:rPr>
                      <w:rFonts w:ascii="Times New Roman" w:hAnsi="Times New Roman" w:cs="Times New Roman"/>
                      <w:b w:val="0"/>
                      <w:color w:val="FFFFFF" w:themeColor="background1"/>
                      <w:sz w:val="14"/>
                      <w:szCs w:val="20"/>
                    </w:rPr>
                    <w:t>Papahānaumokuākea</w:t>
                  </w:r>
                  <w:proofErr w:type="spellEnd"/>
                </w:p>
                <w:p w:rsidR="00582DCC" w:rsidRPr="00582DCC" w:rsidRDefault="00582DCC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582DCC" w:rsidRDefault="00582DCC" w:rsidP="00582DCC">
      <w:pPr>
        <w:pStyle w:val="Heading2"/>
        <w:spacing w:line="240" w:lineRule="auto"/>
        <w:jc w:val="center"/>
        <w:rPr>
          <w:rFonts w:cs="Times New Roman"/>
          <w:color w:val="FFFFFF" w:themeColor="background1"/>
          <w:sz w:val="36"/>
          <w:szCs w:val="28"/>
          <w:lang w:val="en-GB"/>
        </w:rPr>
      </w:pPr>
    </w:p>
    <w:p w:rsidR="00FF4A22" w:rsidRDefault="00FF4A22" w:rsidP="001A25C5">
      <w:pPr>
        <w:pStyle w:val="Heading2"/>
        <w:spacing w:before="240" w:after="20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752DBF" w:rsidRPr="00752DBF" w:rsidRDefault="00752DBF" w:rsidP="000D3BCE">
      <w:pPr>
        <w:pStyle w:val="Heading2"/>
        <w:spacing w:before="240" w:after="200" w:line="240" w:lineRule="auto"/>
        <w:rPr>
          <w:rFonts w:cs="Times New Roman"/>
          <w:color w:val="auto"/>
          <w:sz w:val="28"/>
          <w:lang w:val="en-GB"/>
        </w:rPr>
      </w:pPr>
      <w:r w:rsidRPr="005313F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 series of events is organis</w:t>
      </w:r>
      <w:r w:rsidR="00F54E1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ed at the UNESCO Pavilion during</w:t>
      </w:r>
      <w:r w:rsidRPr="005313F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COP21 on 5 December that invite expert speakers and audience to explore how the impacts of climate change are being evidenced and managed at UNESCO designated </w:t>
      </w:r>
      <w:hyperlink r:id="rId7" w:history="1">
        <w:r w:rsidRPr="005313F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World Heritage sites</w:t>
        </w:r>
      </w:hyperlink>
      <w:r w:rsidRPr="005313F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</w:t>
      </w:r>
      <w:hyperlink r:id="rId8" w:history="1">
        <w:r w:rsidRPr="005313F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Biosphere Reserves</w:t>
        </w:r>
      </w:hyperlink>
      <w:r w:rsidRPr="005313F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</w:t>
      </w:r>
      <w:hyperlink r:id="rId9" w:history="1">
        <w:r w:rsidRPr="005313F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 xml:space="preserve"> Global </w:t>
        </w:r>
        <w:proofErr w:type="spellStart"/>
        <w:r w:rsidRPr="005313F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lang w:val="en-GB"/>
          </w:rPr>
          <w:t>Geoparks</w:t>
        </w:r>
        <w:proofErr w:type="spellEnd"/>
      </w:hyperlink>
      <w:r w:rsidRPr="005313F7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p w:rsidR="00752DBF" w:rsidRDefault="007230D4" w:rsidP="000D3BCE">
      <w:pPr>
        <w:spacing w:line="240" w:lineRule="auto"/>
        <w:ind w:left="1440" w:hanging="144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313F7">
        <w:rPr>
          <w:rFonts w:ascii="Times New Roman" w:hAnsi="Times New Roman" w:cs="Times New Roman"/>
          <w:sz w:val="20"/>
          <w:szCs w:val="20"/>
          <w:lang w:val="en-GB"/>
        </w:rPr>
        <w:t>11.00-11.15</w:t>
      </w:r>
      <w:r w:rsidR="00752DBF">
        <w:rPr>
          <w:rFonts w:ascii="Times New Roman" w:hAnsi="Times New Roman" w:cs="Times New Roman"/>
          <w:b/>
          <w:sz w:val="20"/>
          <w:szCs w:val="20"/>
        </w:rPr>
        <w:tab/>
      </w:r>
    </w:p>
    <w:p w:rsidR="007230D4" w:rsidRPr="00752DBF" w:rsidRDefault="00752DBF" w:rsidP="000D3BCE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752DBF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WELCOME AND INTRODUCTION TO UNESCO SITES</w:t>
      </w:r>
    </w:p>
    <w:p w:rsidR="00752DBF" w:rsidRDefault="007230D4" w:rsidP="000D3BCE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5313F7">
        <w:rPr>
          <w:rFonts w:ascii="Times New Roman" w:hAnsi="Times New Roman" w:cs="Times New Roman"/>
          <w:sz w:val="20"/>
          <w:szCs w:val="20"/>
        </w:rPr>
        <w:t>11.15-12.00</w:t>
      </w:r>
      <w:r w:rsidRPr="005313F7">
        <w:rPr>
          <w:rFonts w:ascii="Times New Roman" w:hAnsi="Times New Roman" w:cs="Times New Roman"/>
          <w:sz w:val="20"/>
          <w:szCs w:val="20"/>
        </w:rPr>
        <w:tab/>
      </w:r>
    </w:p>
    <w:p w:rsidR="007230D4" w:rsidRPr="00752DBF" w:rsidRDefault="00752DBF" w:rsidP="000D3BCE">
      <w:pPr>
        <w:spacing w:after="120" w:line="240" w:lineRule="auto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752DBF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UNESCO SITES AS EXPERIMENTAL AREAS FOR GREEN GROWTH AND LOW CARBON DEVELOPMENT</w:t>
      </w:r>
    </w:p>
    <w:p w:rsidR="007230D4" w:rsidRPr="005313F7" w:rsidRDefault="007230D4" w:rsidP="000D3BCE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313F7">
        <w:rPr>
          <w:rFonts w:ascii="Times New Roman" w:hAnsi="Times New Roman" w:cs="Times New Roman"/>
          <w:i/>
          <w:sz w:val="20"/>
          <w:szCs w:val="20"/>
          <w:lang w:val="en-GB"/>
        </w:rPr>
        <w:t xml:space="preserve">In partnership with </w:t>
      </w:r>
      <w:r w:rsidRPr="005313F7">
        <w:rPr>
          <w:rFonts w:ascii="Times New Roman" w:hAnsi="Times New Roman" w:cs="Times New Roman"/>
          <w:i/>
          <w:sz w:val="20"/>
          <w:szCs w:val="20"/>
        </w:rPr>
        <w:t>the International Centre on Space Technologies for Natural and Cultural Heritage under the auspices of UNESCO in Beijing, China</w:t>
      </w:r>
      <w:r w:rsidR="005313F7">
        <w:rPr>
          <w:rFonts w:ascii="Times New Roman" w:hAnsi="Times New Roman" w:cs="Times New Roman"/>
          <w:i/>
          <w:sz w:val="20"/>
          <w:szCs w:val="20"/>
        </w:rPr>
        <w:t xml:space="preserve"> (HIST)</w:t>
      </w:r>
    </w:p>
    <w:p w:rsidR="007230D4" w:rsidRPr="001A25C5" w:rsidRDefault="00165F4C" w:rsidP="000D3BCE">
      <w:pPr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Prof</w:t>
      </w:r>
      <w:r w:rsidR="007230D4" w:rsidRPr="001A25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proofErr w:type="spellStart"/>
      <w:r w:rsidR="007230D4" w:rsidRPr="001A25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Natarajan</w:t>
      </w:r>
      <w:proofErr w:type="spellEnd"/>
      <w:r w:rsidR="007230D4" w:rsidRPr="001A25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7230D4" w:rsidRPr="001A25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Ishwaran</w:t>
      </w:r>
      <w:proofErr w:type="spellEnd"/>
      <w:r w:rsidR="001A2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25C5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7230D4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Visiting Professor and State Recruited Expert of the International Centre on Space Technologies for Natural and Cultural Heritage under the auspices of UNESCO in Beijing, </w:t>
      </w:r>
      <w:r w:rsidR="00D105E5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China</w:t>
      </w:r>
    </w:p>
    <w:p w:rsidR="007230D4" w:rsidRPr="001A25C5" w:rsidRDefault="008700C5" w:rsidP="000D3BCE">
      <w:pPr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Mr</w:t>
      </w:r>
      <w:proofErr w:type="spellEnd"/>
      <w:r w:rsidR="007230D4" w:rsidRPr="001A25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Andrew Bell</w:t>
      </w:r>
      <w:r w:rsidR="00D105E5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5114CB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Vice-Chair for International </w:t>
      </w:r>
      <w:proofErr w:type="spellStart"/>
      <w:r w:rsidR="005114CB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Programmes</w:t>
      </w:r>
      <w:proofErr w:type="spellEnd"/>
      <w:r w:rsidR="005114CB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the UK </w:t>
      </w:r>
      <w:proofErr w:type="spellStart"/>
      <w:r w:rsidR="005114CB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MaB</w:t>
      </w:r>
      <w:proofErr w:type="spellEnd"/>
      <w:r w:rsidR="005114CB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114CB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Programme</w:t>
      </w:r>
      <w:proofErr w:type="spellEnd"/>
      <w:r w:rsidR="005114CB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the Director of the North Devon UNESCO Biosphere Reserve in Devon, UK</w:t>
      </w:r>
    </w:p>
    <w:p w:rsidR="001B1CDC" w:rsidRPr="001A25C5" w:rsidRDefault="001B1CDC" w:rsidP="000D3BC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Dr Le Van </w:t>
      </w:r>
      <w:proofErr w:type="spellStart"/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Chinh</w:t>
      </w:r>
      <w:proofErr w:type="spellEnd"/>
      <w:r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– Official, </w:t>
      </w:r>
      <w:r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Department of Social and Natural Sciences</w:t>
      </w:r>
      <w:r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Ministry of Science and Technology of Vietnam</w:t>
      </w:r>
    </w:p>
    <w:p w:rsidR="00752DBF" w:rsidRDefault="007230D4" w:rsidP="000D3BCE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313F7">
        <w:rPr>
          <w:rFonts w:ascii="Times New Roman" w:hAnsi="Times New Roman" w:cs="Times New Roman"/>
          <w:sz w:val="20"/>
          <w:szCs w:val="20"/>
          <w:lang w:val="en-GB"/>
        </w:rPr>
        <w:t>13.00-14.00</w:t>
      </w:r>
      <w:r w:rsidR="002B3D41" w:rsidRPr="005313F7">
        <w:rPr>
          <w:rFonts w:ascii="Times New Roman" w:hAnsi="Times New Roman" w:cs="Times New Roman"/>
          <w:b/>
          <w:sz w:val="20"/>
          <w:szCs w:val="20"/>
          <w:lang w:val="en-GB"/>
        </w:rPr>
        <w:tab/>
      </w:r>
    </w:p>
    <w:p w:rsidR="002454A0" w:rsidRPr="00752DBF" w:rsidRDefault="00752DBF" w:rsidP="000D3BCE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</w:pPr>
      <w:r w:rsidRPr="00752DBF"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  <w:t>UNESCO SITES AS CLIMATE CHANGE OBSERVATORIES: THE CONTRIBUTIONS OF WORLD HERITAGE SITES, BIOSPHERE RESERVES AND GLOBAL GEOPARKS FOR CLIMATE KNOWLEDGE AND ACTION</w:t>
      </w:r>
    </w:p>
    <w:p w:rsidR="0007574E" w:rsidRPr="005313F7" w:rsidRDefault="0007574E" w:rsidP="000D3BCE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Prof. Brendan Mackey</w:t>
      </w:r>
      <w:r w:rsidRPr="005313F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13F7">
        <w:rPr>
          <w:rFonts w:ascii="Times New Roman" w:hAnsi="Times New Roman" w:cs="Times New Roman"/>
          <w:sz w:val="20"/>
          <w:szCs w:val="20"/>
        </w:rPr>
        <w:t>–</w:t>
      </w:r>
      <w:r w:rsidRPr="005313F7">
        <w:rPr>
          <w:rFonts w:ascii="Times New Roman" w:hAnsi="Times New Roman" w:cs="Times New Roman"/>
          <w:sz w:val="20"/>
          <w:szCs w:val="20"/>
          <w:lang w:val="en-GB"/>
        </w:rPr>
        <w:t xml:space="preserve"> Director, Griffith Climate Change Response Program, Griffith University, IUCN Council, Regional </w:t>
      </w:r>
      <w:proofErr w:type="spellStart"/>
      <w:r w:rsidRPr="005313F7">
        <w:rPr>
          <w:rFonts w:ascii="Times New Roman" w:hAnsi="Times New Roman" w:cs="Times New Roman"/>
          <w:sz w:val="20"/>
          <w:szCs w:val="20"/>
          <w:lang w:val="en-GB"/>
        </w:rPr>
        <w:t>Councilor</w:t>
      </w:r>
      <w:proofErr w:type="spellEnd"/>
      <w:r w:rsidRPr="005313F7">
        <w:rPr>
          <w:rFonts w:ascii="Times New Roman" w:hAnsi="Times New Roman" w:cs="Times New Roman"/>
          <w:sz w:val="20"/>
          <w:szCs w:val="20"/>
          <w:lang w:val="en-GB"/>
        </w:rPr>
        <w:t xml:space="preserve"> for Oceania, Chair, Climate Change Task Force </w:t>
      </w:r>
    </w:p>
    <w:p w:rsidR="00FF4A22" w:rsidRDefault="00EE2EBA" w:rsidP="000D3BCE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Dr</w:t>
      </w:r>
      <w:r w:rsidR="007230D4"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230D4"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Qunli</w:t>
      </w:r>
      <w:proofErr w:type="spellEnd"/>
      <w:r w:rsidR="007230D4"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Han</w:t>
      </w:r>
      <w:r w:rsidRPr="005313F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13F7">
        <w:rPr>
          <w:rFonts w:ascii="Times New Roman" w:hAnsi="Times New Roman" w:cs="Times New Roman"/>
          <w:sz w:val="20"/>
          <w:szCs w:val="20"/>
        </w:rPr>
        <w:t>–</w:t>
      </w:r>
      <w:r w:rsidR="007230D4" w:rsidRPr="005313F7">
        <w:rPr>
          <w:rFonts w:ascii="Times New Roman" w:hAnsi="Times New Roman" w:cs="Times New Roman"/>
          <w:sz w:val="20"/>
          <w:szCs w:val="20"/>
          <w:lang w:val="en-GB"/>
        </w:rPr>
        <w:t xml:space="preserve"> Director, Division of Ecological and Earth Sciences, Secretary, Man and the Biosphere (MAB) Programme</w:t>
      </w:r>
    </w:p>
    <w:p w:rsidR="001A25C5" w:rsidRDefault="007230D4" w:rsidP="000D3BCE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Dr </w:t>
      </w:r>
      <w:proofErr w:type="spellStart"/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Mechtild</w:t>
      </w:r>
      <w:proofErr w:type="spellEnd"/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Rössler</w:t>
      </w:r>
      <w:proofErr w:type="spellEnd"/>
      <w:r w:rsidR="00EE2EBA" w:rsidRPr="005313F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E2EBA" w:rsidRPr="005313F7">
        <w:rPr>
          <w:rFonts w:ascii="Times New Roman" w:hAnsi="Times New Roman" w:cs="Times New Roman"/>
          <w:sz w:val="20"/>
          <w:szCs w:val="20"/>
        </w:rPr>
        <w:t>–</w:t>
      </w:r>
      <w:r w:rsidRPr="005313F7">
        <w:rPr>
          <w:rFonts w:ascii="Times New Roman" w:hAnsi="Times New Roman" w:cs="Times New Roman"/>
          <w:sz w:val="20"/>
          <w:szCs w:val="20"/>
          <w:lang w:val="en-GB"/>
        </w:rPr>
        <w:t xml:space="preserve"> Director of the Division for Heritage and the UNESCO World Heritage Centre</w:t>
      </w:r>
    </w:p>
    <w:p w:rsidR="001A25C5" w:rsidRDefault="001A25C5" w:rsidP="000D3BCE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A25C5" w:rsidRDefault="001A25C5" w:rsidP="000D3BCE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A25C5" w:rsidRDefault="001A25C5" w:rsidP="000D3BCE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1A25C5" w:rsidRDefault="001A25C5" w:rsidP="000D3BCE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FF4A22" w:rsidRDefault="00FF4A22" w:rsidP="000D3BCE">
      <w:pPr>
        <w:spacing w:before="36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:rsidR="002454A0" w:rsidRPr="001B0D60" w:rsidRDefault="007230D4" w:rsidP="001B0D60">
      <w:pPr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Prof. Patrick </w:t>
      </w:r>
      <w:proofErr w:type="spellStart"/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McKeever</w:t>
      </w:r>
      <w:proofErr w:type="spellEnd"/>
      <w:r w:rsidR="00EE2EBA"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EE2EBA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1B0D60" w:rsidRPr="001B0D6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Chief of Section, Earth Sciences and </w:t>
      </w:r>
      <w:proofErr w:type="spellStart"/>
      <w:r w:rsidR="001B0D60" w:rsidRPr="001B0D6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Geohazard</w:t>
      </w:r>
      <w:proofErr w:type="spellEnd"/>
      <w:r w:rsidR="001B0D60" w:rsidRPr="001B0D6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Risk Reduction</w:t>
      </w:r>
      <w:r w:rsidR="001B0D6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</w:t>
      </w:r>
      <w:r w:rsidR="001B0D60" w:rsidRPr="001B0D6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Secretary of the International </w:t>
      </w:r>
      <w:proofErr w:type="spellStart"/>
      <w:r w:rsidR="001B0D60" w:rsidRPr="001B0D6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Geoscience</w:t>
      </w:r>
      <w:proofErr w:type="spellEnd"/>
      <w:r w:rsidR="001B0D60" w:rsidRPr="001B0D6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</w:t>
      </w:r>
      <w:proofErr w:type="spellStart"/>
      <w:r w:rsidR="001B0D60" w:rsidRPr="001B0D6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Geoparks</w:t>
      </w:r>
      <w:proofErr w:type="spellEnd"/>
      <w:r w:rsidR="001B0D60" w:rsidRPr="001B0D6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Programme</w:t>
      </w:r>
    </w:p>
    <w:p w:rsidR="00752DBF" w:rsidRPr="001A25C5" w:rsidRDefault="007230D4" w:rsidP="000D3BCE">
      <w:pPr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fr-FR"/>
        </w:rPr>
        <w:t>Prof. Lee White</w:t>
      </w:r>
      <w:r w:rsidR="00EE2EBA" w:rsidRPr="001A25C5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 –</w:t>
      </w:r>
      <w:r w:rsidRPr="001A25C5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 CBE, Secrétaire Exécutif, Agence Nationale des Parcs Nationaux, Parcs Gabon</w:t>
      </w:r>
    </w:p>
    <w:p w:rsidR="00B00616" w:rsidRPr="001A25C5" w:rsidRDefault="005114CB" w:rsidP="000D3BC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Mr</w:t>
      </w:r>
      <w:r w:rsidR="0007574E"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Richard</w:t>
      </w: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Kapere</w:t>
      </w:r>
      <w:proofErr w:type="spellEnd"/>
      <w:r w:rsidR="0007574E"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="0007574E"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– Acting Planning Coordinator / Climate Change Focal Point, Uganda Wildlife Authority</w:t>
      </w:r>
    </w:p>
    <w:p w:rsidR="00752DBF" w:rsidRDefault="00B00616" w:rsidP="000D3BCE">
      <w:pPr>
        <w:tabs>
          <w:tab w:val="left" w:pos="2028"/>
        </w:tabs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  <w:lang w:val="en-GB"/>
        </w:rPr>
      </w:pPr>
      <w:r w:rsidRPr="005313F7">
        <w:rPr>
          <w:rFonts w:ascii="Times New Roman" w:hAnsi="Times New Roman" w:cs="Times New Roman"/>
          <w:sz w:val="20"/>
          <w:szCs w:val="20"/>
          <w:lang w:val="en-GB"/>
        </w:rPr>
        <w:t>14.15</w:t>
      </w:r>
      <w:r w:rsidR="007230D4" w:rsidRPr="005313F7">
        <w:rPr>
          <w:rFonts w:ascii="Times New Roman" w:hAnsi="Times New Roman" w:cs="Times New Roman"/>
          <w:sz w:val="20"/>
          <w:szCs w:val="20"/>
          <w:lang w:val="en-GB"/>
        </w:rPr>
        <w:t>-15.00</w:t>
      </w:r>
      <w:r w:rsidR="007230D4" w:rsidRPr="005313F7"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7230D4" w:rsidRPr="00752DBF" w:rsidRDefault="00752DBF" w:rsidP="000D3BCE">
      <w:pPr>
        <w:tabs>
          <w:tab w:val="left" w:pos="2028"/>
        </w:tabs>
        <w:spacing w:after="120" w:line="240" w:lineRule="auto"/>
        <w:rPr>
          <w:rFonts w:ascii="Times New Roman" w:hAnsi="Times New Roman" w:cs="Times New Roman"/>
          <w:color w:val="1F497D" w:themeColor="text2"/>
          <w:sz w:val="20"/>
          <w:szCs w:val="20"/>
          <w:lang w:val="en-GB"/>
        </w:rPr>
      </w:pPr>
      <w:r w:rsidRPr="00752DBF"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  <w:t>UNESCO WORLD HERITAGE MARINE PROGRAMME: THE IMPACTS OF CLIMATE CHANGE ON OUR COMMON OCEAN HERITAGE</w:t>
      </w:r>
      <w:r w:rsidR="007230D4" w:rsidRPr="00752DBF">
        <w:rPr>
          <w:rFonts w:ascii="Times New Roman" w:hAnsi="Times New Roman" w:cs="Times New Roman"/>
          <w:color w:val="1F497D" w:themeColor="text2"/>
          <w:sz w:val="20"/>
          <w:szCs w:val="20"/>
          <w:lang w:val="en-GB"/>
        </w:rPr>
        <w:tab/>
      </w:r>
    </w:p>
    <w:p w:rsidR="00B00616" w:rsidRPr="001A25C5" w:rsidRDefault="008700C5" w:rsidP="000D3BCE">
      <w:pPr>
        <w:tabs>
          <w:tab w:val="left" w:pos="2028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Dr</w:t>
      </w:r>
      <w:r w:rsidR="00B00616"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Russell </w:t>
      </w:r>
      <w:proofErr w:type="spellStart"/>
      <w:r w:rsidR="00B00616"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Reichelt</w:t>
      </w:r>
      <w:proofErr w:type="spellEnd"/>
      <w:r w:rsidR="00B00616"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B00616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B00616"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CEO Great Barrier Reef Marine Park Authority, Australia</w:t>
      </w:r>
    </w:p>
    <w:p w:rsidR="007230D4" w:rsidRPr="005313F7" w:rsidRDefault="00B00616" w:rsidP="000D3BCE">
      <w:pPr>
        <w:tabs>
          <w:tab w:val="left" w:pos="2028"/>
        </w:tabs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Dr Fanny Douvere</w:t>
      </w:r>
      <w:r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Project Officer, UNESCO World Heritage Marine Programme</w:t>
      </w:r>
      <w:r w:rsidRPr="005313F7"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752DBF" w:rsidRDefault="000818CC" w:rsidP="000D3BCE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313F7">
        <w:rPr>
          <w:rFonts w:ascii="Times New Roman" w:hAnsi="Times New Roman" w:cs="Times New Roman"/>
          <w:sz w:val="20"/>
          <w:szCs w:val="20"/>
          <w:lang w:val="en-GB"/>
        </w:rPr>
        <w:t>15.15-16.00</w:t>
      </w:r>
      <w:r w:rsidR="00752DBF">
        <w:rPr>
          <w:rFonts w:ascii="Times New Roman" w:hAnsi="Times New Roman" w:cs="Times New Roman"/>
          <w:b/>
          <w:sz w:val="20"/>
          <w:szCs w:val="20"/>
          <w:lang w:val="en-GB"/>
        </w:rPr>
        <w:tab/>
      </w:r>
    </w:p>
    <w:p w:rsidR="000818CC" w:rsidRPr="001A25C5" w:rsidRDefault="001A25C5" w:rsidP="000D3BCE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</w:pPr>
      <w:r w:rsidRPr="001A25C5"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  <w:t>CULTURAL HERITAGE &amp; AR6: IMPROVING THE TREATMENT OF CULTURAL HERITAGE IN THE NEXT IPCC ASSESSMENT REPORT</w:t>
      </w:r>
    </w:p>
    <w:p w:rsidR="000818CC" w:rsidRPr="005313F7" w:rsidRDefault="000818CC" w:rsidP="000D3BCE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5313F7">
        <w:rPr>
          <w:rFonts w:ascii="Times New Roman" w:hAnsi="Times New Roman" w:cs="Times New Roman"/>
          <w:i/>
          <w:sz w:val="20"/>
          <w:szCs w:val="20"/>
          <w:lang w:val="en-GB"/>
        </w:rPr>
        <w:t xml:space="preserve">In partnership with the U.S. National Committee of the International Council on Monuments and Sites (US/ICOMOS) and </w:t>
      </w:r>
      <w:r w:rsidRPr="005313F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the International National Trusts </w:t>
      </w:r>
      <w:proofErr w:type="spellStart"/>
      <w:r w:rsidRPr="005313F7">
        <w:rPr>
          <w:rFonts w:ascii="Times New Roman" w:hAnsi="Times New Roman" w:cs="Times New Roman"/>
          <w:i/>
          <w:color w:val="000000"/>
          <w:sz w:val="20"/>
          <w:szCs w:val="20"/>
        </w:rPr>
        <w:t>Organisation</w:t>
      </w:r>
      <w:proofErr w:type="spellEnd"/>
      <w:r w:rsidRPr="005313F7">
        <w:rPr>
          <w:rFonts w:ascii="Times New Roman" w:hAnsi="Times New Roman" w:cs="Times New Roman"/>
          <w:i/>
          <w:sz w:val="20"/>
          <w:szCs w:val="20"/>
          <w:lang w:val="en-GB"/>
        </w:rPr>
        <w:t xml:space="preserve"> (INTO)</w:t>
      </w:r>
    </w:p>
    <w:p w:rsidR="002454A0" w:rsidRPr="001A25C5" w:rsidRDefault="000818CC" w:rsidP="000D3BCE">
      <w:pPr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Mr Andrew Potts</w:t>
      </w:r>
      <w:r w:rsidR="00EE2EBA"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EE2EBA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2454A0"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JD, </w:t>
      </w:r>
      <w:r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Executive Director, US/ICOMOS</w:t>
      </w:r>
    </w:p>
    <w:p w:rsidR="000B285F" w:rsidRPr="001A25C5" w:rsidRDefault="000818CC" w:rsidP="000D3BCE">
      <w:pPr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Mr</w:t>
      </w:r>
      <w:proofErr w:type="spellEnd"/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Oliver Maurice</w:t>
      </w:r>
      <w:r w:rsidR="00EE2EBA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Director, INTO</w:t>
      </w:r>
    </w:p>
    <w:p w:rsidR="002454A0" w:rsidRPr="001A25C5" w:rsidRDefault="000B285F" w:rsidP="000D3BCE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Dr Katharine J. Mach </w:t>
      </w:r>
      <w:r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Director, Science, IPCC Working Group II Technical Support Unit</w:t>
      </w:r>
      <w:r w:rsidR="000818CC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818CC" w:rsidRPr="001A25C5" w:rsidRDefault="000818CC" w:rsidP="000D3BC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Dr </w:t>
      </w:r>
      <w:proofErr w:type="spellStart"/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Mechtild</w:t>
      </w:r>
      <w:proofErr w:type="spellEnd"/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1A25C5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Rössler</w:t>
      </w:r>
      <w:proofErr w:type="spellEnd"/>
      <w:r w:rsidR="00EE2EBA"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EE2EBA" w:rsidRPr="001A25C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Director of the Division for Heritage and the UN</w:t>
      </w:r>
      <w:r w:rsidR="00AA4486" w:rsidRPr="001A25C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ESCO World Heritage Centre</w:t>
      </w:r>
    </w:p>
    <w:p w:rsidR="001A25C5" w:rsidRDefault="002B3D41" w:rsidP="000D3BCE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313F7">
        <w:rPr>
          <w:rFonts w:ascii="Times New Roman" w:hAnsi="Times New Roman" w:cs="Times New Roman"/>
          <w:sz w:val="20"/>
          <w:szCs w:val="20"/>
          <w:lang w:val="en-GB"/>
        </w:rPr>
        <w:t>16.00-16.45</w:t>
      </w:r>
      <w:r w:rsidR="007230D4" w:rsidRPr="005313F7"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D278C9" w:rsidRPr="001A25C5" w:rsidRDefault="001A25C5" w:rsidP="000D3BCE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</w:pPr>
      <w:r w:rsidRPr="001A25C5"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  <w:t>RENEWABLE ENERGY AND UNESCO SITES</w:t>
      </w:r>
    </w:p>
    <w:p w:rsidR="001A25C5" w:rsidRDefault="002B3D41" w:rsidP="000D3B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5313F7">
        <w:rPr>
          <w:rFonts w:ascii="Times New Roman" w:hAnsi="Times New Roman" w:cs="Times New Roman"/>
          <w:sz w:val="20"/>
          <w:szCs w:val="20"/>
          <w:lang w:val="en-GB"/>
        </w:rPr>
        <w:t>17.00-17.45</w:t>
      </w:r>
      <w:r w:rsidR="007230D4" w:rsidRPr="005313F7"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7230D4" w:rsidRPr="001A25C5" w:rsidRDefault="001A25C5" w:rsidP="000D3BCE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</w:pPr>
      <w:r w:rsidRPr="001A25C5"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  <w:t>ARCTIC AND CLIMATE CHANGE</w:t>
      </w:r>
      <w:r w:rsidR="007230D4" w:rsidRPr="001A25C5">
        <w:rPr>
          <w:rFonts w:ascii="Times New Roman" w:hAnsi="Times New Roman" w:cs="Times New Roman"/>
          <w:color w:val="1F497D" w:themeColor="text2"/>
          <w:sz w:val="20"/>
          <w:szCs w:val="20"/>
          <w:lang w:val="en-GB"/>
        </w:rPr>
        <w:tab/>
      </w:r>
    </w:p>
    <w:p w:rsidR="00BE135E" w:rsidRPr="005313F7" w:rsidRDefault="00586819" w:rsidP="000D3BCE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  <w:lang w:val="en-GB"/>
        </w:rPr>
      </w:pPr>
      <w:proofErr w:type="gramStart"/>
      <w:r w:rsidRPr="005313F7">
        <w:rPr>
          <w:rFonts w:ascii="Times New Roman" w:hAnsi="Times New Roman" w:cs="Times New Roman"/>
          <w:i/>
          <w:sz w:val="20"/>
          <w:szCs w:val="20"/>
          <w:lang w:val="en-GB"/>
        </w:rPr>
        <w:t xml:space="preserve">In partnership with the 'Association </w:t>
      </w:r>
      <w:proofErr w:type="spellStart"/>
      <w:r w:rsidRPr="005313F7">
        <w:rPr>
          <w:rFonts w:ascii="Times New Roman" w:hAnsi="Times New Roman" w:cs="Times New Roman"/>
          <w:i/>
          <w:sz w:val="20"/>
          <w:szCs w:val="20"/>
          <w:lang w:val="en-GB"/>
        </w:rPr>
        <w:t>Pôles</w:t>
      </w:r>
      <w:proofErr w:type="spellEnd"/>
      <w:r w:rsidRPr="005313F7">
        <w:rPr>
          <w:rFonts w:ascii="Times New Roman" w:hAnsi="Times New Roman" w:cs="Times New Roman"/>
          <w:i/>
          <w:sz w:val="20"/>
          <w:szCs w:val="20"/>
          <w:lang w:val="en-GB"/>
        </w:rPr>
        <w:t xml:space="preserve"> Action'</w:t>
      </w:r>
      <w:r w:rsidR="00CE60A6" w:rsidRPr="005313F7">
        <w:rPr>
          <w:rFonts w:ascii="Times New Roman" w:hAnsi="Times New Roman" w:cs="Times New Roman"/>
          <w:i/>
          <w:sz w:val="20"/>
          <w:szCs w:val="20"/>
          <w:lang w:val="en-GB"/>
        </w:rPr>
        <w:t xml:space="preserve"> and the Cousteau Society.</w:t>
      </w:r>
      <w:bookmarkStart w:id="0" w:name="_GoBack"/>
      <w:bookmarkEnd w:id="0"/>
      <w:proofErr w:type="gramEnd"/>
      <w:r w:rsidR="00805E95" w:rsidRPr="005313F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sectPr w:rsidR="00BE135E" w:rsidRPr="005313F7" w:rsidSect="00752DBF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19FB"/>
    <w:multiLevelType w:val="hybridMultilevel"/>
    <w:tmpl w:val="D9A29498"/>
    <w:lvl w:ilvl="0" w:tplc="5D76CF3C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A556A"/>
    <w:multiLevelType w:val="hybridMultilevel"/>
    <w:tmpl w:val="230AA9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35DB"/>
    <w:multiLevelType w:val="hybridMultilevel"/>
    <w:tmpl w:val="8D7AFF6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5D5AC2"/>
    <w:multiLevelType w:val="hybridMultilevel"/>
    <w:tmpl w:val="074A0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4788C"/>
    <w:multiLevelType w:val="hybridMultilevel"/>
    <w:tmpl w:val="C3FADC2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A625A4"/>
    <w:multiLevelType w:val="hybridMultilevel"/>
    <w:tmpl w:val="4BA689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C016B8"/>
    <w:multiLevelType w:val="hybridMultilevel"/>
    <w:tmpl w:val="949459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00C92"/>
    <w:multiLevelType w:val="hybridMultilevel"/>
    <w:tmpl w:val="CEFE60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C303173"/>
    <w:multiLevelType w:val="hybridMultilevel"/>
    <w:tmpl w:val="29A8556C"/>
    <w:lvl w:ilvl="0" w:tplc="1486CF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E135E"/>
    <w:rsid w:val="00014A69"/>
    <w:rsid w:val="000167EF"/>
    <w:rsid w:val="000250A2"/>
    <w:rsid w:val="00032558"/>
    <w:rsid w:val="00033E9C"/>
    <w:rsid w:val="0003401C"/>
    <w:rsid w:val="00035505"/>
    <w:rsid w:val="000500F1"/>
    <w:rsid w:val="00055BD8"/>
    <w:rsid w:val="0005657A"/>
    <w:rsid w:val="00060C3A"/>
    <w:rsid w:val="00061AE2"/>
    <w:rsid w:val="000643CA"/>
    <w:rsid w:val="000653C4"/>
    <w:rsid w:val="0006563A"/>
    <w:rsid w:val="00067B7C"/>
    <w:rsid w:val="0007026B"/>
    <w:rsid w:val="000711A1"/>
    <w:rsid w:val="0007574E"/>
    <w:rsid w:val="00075A5E"/>
    <w:rsid w:val="000818CC"/>
    <w:rsid w:val="000825EB"/>
    <w:rsid w:val="00083240"/>
    <w:rsid w:val="00083F5E"/>
    <w:rsid w:val="00093C10"/>
    <w:rsid w:val="000A14B0"/>
    <w:rsid w:val="000A2C10"/>
    <w:rsid w:val="000A5061"/>
    <w:rsid w:val="000B1EB8"/>
    <w:rsid w:val="000B2316"/>
    <w:rsid w:val="000B27EA"/>
    <w:rsid w:val="000B285F"/>
    <w:rsid w:val="000B6305"/>
    <w:rsid w:val="000C0DD5"/>
    <w:rsid w:val="000C2ABC"/>
    <w:rsid w:val="000C3EB7"/>
    <w:rsid w:val="000C6A9E"/>
    <w:rsid w:val="000D3905"/>
    <w:rsid w:val="000D3BCE"/>
    <w:rsid w:val="000E2AF6"/>
    <w:rsid w:val="000E6699"/>
    <w:rsid w:val="000E6747"/>
    <w:rsid w:val="000E6E75"/>
    <w:rsid w:val="000F544B"/>
    <w:rsid w:val="00102CA1"/>
    <w:rsid w:val="0010727F"/>
    <w:rsid w:val="00113583"/>
    <w:rsid w:val="00125620"/>
    <w:rsid w:val="0013212A"/>
    <w:rsid w:val="00132F88"/>
    <w:rsid w:val="0013489F"/>
    <w:rsid w:val="00136A43"/>
    <w:rsid w:val="00137826"/>
    <w:rsid w:val="001423E6"/>
    <w:rsid w:val="0014697F"/>
    <w:rsid w:val="00150AD6"/>
    <w:rsid w:val="00156750"/>
    <w:rsid w:val="0015796E"/>
    <w:rsid w:val="00161717"/>
    <w:rsid w:val="00162EF3"/>
    <w:rsid w:val="00163DE0"/>
    <w:rsid w:val="00165F4C"/>
    <w:rsid w:val="001845CD"/>
    <w:rsid w:val="00186088"/>
    <w:rsid w:val="001A1FEF"/>
    <w:rsid w:val="001A25C5"/>
    <w:rsid w:val="001A29FC"/>
    <w:rsid w:val="001A3B2E"/>
    <w:rsid w:val="001A3F47"/>
    <w:rsid w:val="001B0D60"/>
    <w:rsid w:val="001B1373"/>
    <w:rsid w:val="001B1CDC"/>
    <w:rsid w:val="001B5B08"/>
    <w:rsid w:val="001B6809"/>
    <w:rsid w:val="001C2B7C"/>
    <w:rsid w:val="001C52E0"/>
    <w:rsid w:val="001C61C3"/>
    <w:rsid w:val="001C6222"/>
    <w:rsid w:val="001D2D23"/>
    <w:rsid w:val="001D3C92"/>
    <w:rsid w:val="001E0C87"/>
    <w:rsid w:val="001E13BF"/>
    <w:rsid w:val="001E22ED"/>
    <w:rsid w:val="001F1340"/>
    <w:rsid w:val="001F297F"/>
    <w:rsid w:val="001F5B32"/>
    <w:rsid w:val="002013A3"/>
    <w:rsid w:val="00202E62"/>
    <w:rsid w:val="002078A1"/>
    <w:rsid w:val="00207D71"/>
    <w:rsid w:val="0021288F"/>
    <w:rsid w:val="0021358A"/>
    <w:rsid w:val="00214660"/>
    <w:rsid w:val="002157DC"/>
    <w:rsid w:val="00220BCD"/>
    <w:rsid w:val="002212EB"/>
    <w:rsid w:val="00223A92"/>
    <w:rsid w:val="00224DC5"/>
    <w:rsid w:val="00225DA2"/>
    <w:rsid w:val="00231C53"/>
    <w:rsid w:val="00234469"/>
    <w:rsid w:val="00236B0E"/>
    <w:rsid w:val="00242F6C"/>
    <w:rsid w:val="002454A0"/>
    <w:rsid w:val="00245EC7"/>
    <w:rsid w:val="002471B5"/>
    <w:rsid w:val="002476CA"/>
    <w:rsid w:val="0025477B"/>
    <w:rsid w:val="00254EB1"/>
    <w:rsid w:val="00255171"/>
    <w:rsid w:val="002705F9"/>
    <w:rsid w:val="002720E3"/>
    <w:rsid w:val="002725DF"/>
    <w:rsid w:val="002745C7"/>
    <w:rsid w:val="00277A8C"/>
    <w:rsid w:val="002802CD"/>
    <w:rsid w:val="002802E4"/>
    <w:rsid w:val="00280E94"/>
    <w:rsid w:val="002813C1"/>
    <w:rsid w:val="00283256"/>
    <w:rsid w:val="0028607C"/>
    <w:rsid w:val="00291F67"/>
    <w:rsid w:val="002929B0"/>
    <w:rsid w:val="00295F90"/>
    <w:rsid w:val="002A092E"/>
    <w:rsid w:val="002A1392"/>
    <w:rsid w:val="002A2985"/>
    <w:rsid w:val="002A62EE"/>
    <w:rsid w:val="002A67A0"/>
    <w:rsid w:val="002B1B95"/>
    <w:rsid w:val="002B3D41"/>
    <w:rsid w:val="002B4F14"/>
    <w:rsid w:val="002C38B5"/>
    <w:rsid w:val="002C5731"/>
    <w:rsid w:val="002C76AD"/>
    <w:rsid w:val="002D0E57"/>
    <w:rsid w:val="002E43E5"/>
    <w:rsid w:val="002E4C18"/>
    <w:rsid w:val="002F4382"/>
    <w:rsid w:val="002F67C7"/>
    <w:rsid w:val="002F6FB0"/>
    <w:rsid w:val="002F76C2"/>
    <w:rsid w:val="0030567F"/>
    <w:rsid w:val="00306DE9"/>
    <w:rsid w:val="00307513"/>
    <w:rsid w:val="00310AE4"/>
    <w:rsid w:val="003263FA"/>
    <w:rsid w:val="00333AAB"/>
    <w:rsid w:val="00334208"/>
    <w:rsid w:val="00334E21"/>
    <w:rsid w:val="00335099"/>
    <w:rsid w:val="00342A9A"/>
    <w:rsid w:val="003439F8"/>
    <w:rsid w:val="00345BBA"/>
    <w:rsid w:val="003478B6"/>
    <w:rsid w:val="00347CE6"/>
    <w:rsid w:val="00351618"/>
    <w:rsid w:val="003534E0"/>
    <w:rsid w:val="00354D55"/>
    <w:rsid w:val="00355989"/>
    <w:rsid w:val="00364467"/>
    <w:rsid w:val="0036654E"/>
    <w:rsid w:val="00370779"/>
    <w:rsid w:val="0037415D"/>
    <w:rsid w:val="003761BF"/>
    <w:rsid w:val="00384BA6"/>
    <w:rsid w:val="00384D44"/>
    <w:rsid w:val="00386B67"/>
    <w:rsid w:val="00390A72"/>
    <w:rsid w:val="003A0F40"/>
    <w:rsid w:val="003A2ED0"/>
    <w:rsid w:val="003A3FC7"/>
    <w:rsid w:val="003A6F24"/>
    <w:rsid w:val="003A7CAB"/>
    <w:rsid w:val="003B08EE"/>
    <w:rsid w:val="003B10B2"/>
    <w:rsid w:val="003B3836"/>
    <w:rsid w:val="003C15A7"/>
    <w:rsid w:val="003D0BD0"/>
    <w:rsid w:val="003D165F"/>
    <w:rsid w:val="003D4EF8"/>
    <w:rsid w:val="003E2BF4"/>
    <w:rsid w:val="003E4558"/>
    <w:rsid w:val="003E694E"/>
    <w:rsid w:val="003E7E4A"/>
    <w:rsid w:val="003F3EA2"/>
    <w:rsid w:val="004001B0"/>
    <w:rsid w:val="004007AD"/>
    <w:rsid w:val="00404672"/>
    <w:rsid w:val="0041062E"/>
    <w:rsid w:val="004116C8"/>
    <w:rsid w:val="004220ED"/>
    <w:rsid w:val="00423692"/>
    <w:rsid w:val="00426221"/>
    <w:rsid w:val="00430456"/>
    <w:rsid w:val="004336C0"/>
    <w:rsid w:val="00440650"/>
    <w:rsid w:val="00450946"/>
    <w:rsid w:val="00463AFF"/>
    <w:rsid w:val="0047119C"/>
    <w:rsid w:val="004721DD"/>
    <w:rsid w:val="00482308"/>
    <w:rsid w:val="0048231E"/>
    <w:rsid w:val="0048238E"/>
    <w:rsid w:val="00485898"/>
    <w:rsid w:val="00485A94"/>
    <w:rsid w:val="00490C15"/>
    <w:rsid w:val="00491796"/>
    <w:rsid w:val="004A0FCC"/>
    <w:rsid w:val="004A1EF0"/>
    <w:rsid w:val="004A4EC7"/>
    <w:rsid w:val="004A73A1"/>
    <w:rsid w:val="004A7FB5"/>
    <w:rsid w:val="004B0A5E"/>
    <w:rsid w:val="004B284F"/>
    <w:rsid w:val="004B77DE"/>
    <w:rsid w:val="004C2E8C"/>
    <w:rsid w:val="004C7948"/>
    <w:rsid w:val="004D36A4"/>
    <w:rsid w:val="004D6003"/>
    <w:rsid w:val="004F31B2"/>
    <w:rsid w:val="004F420A"/>
    <w:rsid w:val="00501A0D"/>
    <w:rsid w:val="00502CB7"/>
    <w:rsid w:val="0050556E"/>
    <w:rsid w:val="005067BE"/>
    <w:rsid w:val="005072E2"/>
    <w:rsid w:val="005114CB"/>
    <w:rsid w:val="00515AE3"/>
    <w:rsid w:val="00516A7F"/>
    <w:rsid w:val="00523456"/>
    <w:rsid w:val="00525207"/>
    <w:rsid w:val="005313F7"/>
    <w:rsid w:val="00533FA4"/>
    <w:rsid w:val="00535D8E"/>
    <w:rsid w:val="00535F7A"/>
    <w:rsid w:val="0054202B"/>
    <w:rsid w:val="005441A2"/>
    <w:rsid w:val="0054477B"/>
    <w:rsid w:val="00550009"/>
    <w:rsid w:val="005533B3"/>
    <w:rsid w:val="00555FEF"/>
    <w:rsid w:val="005646CA"/>
    <w:rsid w:val="00565FC9"/>
    <w:rsid w:val="005700C7"/>
    <w:rsid w:val="00582A13"/>
    <w:rsid w:val="00582DCC"/>
    <w:rsid w:val="005839F2"/>
    <w:rsid w:val="00586819"/>
    <w:rsid w:val="0059127C"/>
    <w:rsid w:val="00594F08"/>
    <w:rsid w:val="005A179C"/>
    <w:rsid w:val="005A4251"/>
    <w:rsid w:val="005B4BE1"/>
    <w:rsid w:val="005B7AD2"/>
    <w:rsid w:val="005C0F69"/>
    <w:rsid w:val="005C55AE"/>
    <w:rsid w:val="005C571A"/>
    <w:rsid w:val="005C5E89"/>
    <w:rsid w:val="005C7433"/>
    <w:rsid w:val="005C754B"/>
    <w:rsid w:val="005D049E"/>
    <w:rsid w:val="005D6443"/>
    <w:rsid w:val="005E1943"/>
    <w:rsid w:val="005E204F"/>
    <w:rsid w:val="005E5CD5"/>
    <w:rsid w:val="005E69D8"/>
    <w:rsid w:val="005E747D"/>
    <w:rsid w:val="00600CD7"/>
    <w:rsid w:val="00606E96"/>
    <w:rsid w:val="006115FA"/>
    <w:rsid w:val="006118C5"/>
    <w:rsid w:val="00612090"/>
    <w:rsid w:val="00613763"/>
    <w:rsid w:val="00615F8C"/>
    <w:rsid w:val="00620280"/>
    <w:rsid w:val="00622753"/>
    <w:rsid w:val="00624ED5"/>
    <w:rsid w:val="00625398"/>
    <w:rsid w:val="00631135"/>
    <w:rsid w:val="0063359E"/>
    <w:rsid w:val="0063786A"/>
    <w:rsid w:val="00641942"/>
    <w:rsid w:val="006430F8"/>
    <w:rsid w:val="0064570D"/>
    <w:rsid w:val="00645871"/>
    <w:rsid w:val="0064737B"/>
    <w:rsid w:val="00647B49"/>
    <w:rsid w:val="00651DF9"/>
    <w:rsid w:val="006572E4"/>
    <w:rsid w:val="00660528"/>
    <w:rsid w:val="006639BA"/>
    <w:rsid w:val="00675BCE"/>
    <w:rsid w:val="00683C54"/>
    <w:rsid w:val="00687015"/>
    <w:rsid w:val="006978F3"/>
    <w:rsid w:val="006A06EA"/>
    <w:rsid w:val="006B208F"/>
    <w:rsid w:val="006C5B1C"/>
    <w:rsid w:val="006C6DEB"/>
    <w:rsid w:val="006D4FA8"/>
    <w:rsid w:val="006D51AD"/>
    <w:rsid w:val="006E089F"/>
    <w:rsid w:val="006E2D94"/>
    <w:rsid w:val="006E5CB1"/>
    <w:rsid w:val="006E6EA4"/>
    <w:rsid w:val="006E7D49"/>
    <w:rsid w:val="006F16E0"/>
    <w:rsid w:val="007030CE"/>
    <w:rsid w:val="00703A97"/>
    <w:rsid w:val="00716E1C"/>
    <w:rsid w:val="00722375"/>
    <w:rsid w:val="007230D4"/>
    <w:rsid w:val="00723871"/>
    <w:rsid w:val="00726FE2"/>
    <w:rsid w:val="00731305"/>
    <w:rsid w:val="0073583A"/>
    <w:rsid w:val="007447ED"/>
    <w:rsid w:val="00750BCD"/>
    <w:rsid w:val="00752DBF"/>
    <w:rsid w:val="007566A6"/>
    <w:rsid w:val="0075736C"/>
    <w:rsid w:val="007602B1"/>
    <w:rsid w:val="007605F1"/>
    <w:rsid w:val="007663B2"/>
    <w:rsid w:val="007669C7"/>
    <w:rsid w:val="00766AF7"/>
    <w:rsid w:val="007671C7"/>
    <w:rsid w:val="00771689"/>
    <w:rsid w:val="0077582A"/>
    <w:rsid w:val="007779FF"/>
    <w:rsid w:val="00785999"/>
    <w:rsid w:val="007A08A2"/>
    <w:rsid w:val="007B0EB4"/>
    <w:rsid w:val="007B17EA"/>
    <w:rsid w:val="007B6AD5"/>
    <w:rsid w:val="007B7F87"/>
    <w:rsid w:val="007C011C"/>
    <w:rsid w:val="007C28C0"/>
    <w:rsid w:val="007C3598"/>
    <w:rsid w:val="007C599A"/>
    <w:rsid w:val="007C6806"/>
    <w:rsid w:val="007D266F"/>
    <w:rsid w:val="007D37CB"/>
    <w:rsid w:val="007D3F20"/>
    <w:rsid w:val="007D7438"/>
    <w:rsid w:val="007E6786"/>
    <w:rsid w:val="007E7310"/>
    <w:rsid w:val="007F377A"/>
    <w:rsid w:val="007F51DA"/>
    <w:rsid w:val="007F6245"/>
    <w:rsid w:val="007F7A38"/>
    <w:rsid w:val="008016CF"/>
    <w:rsid w:val="008016DE"/>
    <w:rsid w:val="008020A6"/>
    <w:rsid w:val="008056D0"/>
    <w:rsid w:val="00805E95"/>
    <w:rsid w:val="008124AF"/>
    <w:rsid w:val="008210B3"/>
    <w:rsid w:val="00823519"/>
    <w:rsid w:val="008255F3"/>
    <w:rsid w:val="00830281"/>
    <w:rsid w:val="0083400D"/>
    <w:rsid w:val="00835CEE"/>
    <w:rsid w:val="0083619B"/>
    <w:rsid w:val="00837819"/>
    <w:rsid w:val="00840F7C"/>
    <w:rsid w:val="00841287"/>
    <w:rsid w:val="0084380F"/>
    <w:rsid w:val="00847006"/>
    <w:rsid w:val="00853596"/>
    <w:rsid w:val="00857C94"/>
    <w:rsid w:val="00864A7A"/>
    <w:rsid w:val="00865171"/>
    <w:rsid w:val="00865C9E"/>
    <w:rsid w:val="00867516"/>
    <w:rsid w:val="008700C5"/>
    <w:rsid w:val="008747C5"/>
    <w:rsid w:val="008749CF"/>
    <w:rsid w:val="008813BD"/>
    <w:rsid w:val="008821F1"/>
    <w:rsid w:val="008852F0"/>
    <w:rsid w:val="0088583E"/>
    <w:rsid w:val="0088768C"/>
    <w:rsid w:val="00890E4B"/>
    <w:rsid w:val="00892E58"/>
    <w:rsid w:val="0089596F"/>
    <w:rsid w:val="008977D4"/>
    <w:rsid w:val="008A241F"/>
    <w:rsid w:val="008A4EF3"/>
    <w:rsid w:val="008A59ED"/>
    <w:rsid w:val="008A6FD7"/>
    <w:rsid w:val="008A7628"/>
    <w:rsid w:val="008A76FD"/>
    <w:rsid w:val="008B290F"/>
    <w:rsid w:val="008B46DD"/>
    <w:rsid w:val="008B7CCD"/>
    <w:rsid w:val="008C1E4F"/>
    <w:rsid w:val="008C2442"/>
    <w:rsid w:val="008C54EB"/>
    <w:rsid w:val="008C6C3D"/>
    <w:rsid w:val="008C7196"/>
    <w:rsid w:val="008D0B6D"/>
    <w:rsid w:val="008D3882"/>
    <w:rsid w:val="008D5229"/>
    <w:rsid w:val="008D707E"/>
    <w:rsid w:val="008E2F27"/>
    <w:rsid w:val="008E4612"/>
    <w:rsid w:val="008E4A00"/>
    <w:rsid w:val="008E59DD"/>
    <w:rsid w:val="008F614C"/>
    <w:rsid w:val="008F74BF"/>
    <w:rsid w:val="0090270E"/>
    <w:rsid w:val="00902F29"/>
    <w:rsid w:val="00906F51"/>
    <w:rsid w:val="009101C7"/>
    <w:rsid w:val="00910880"/>
    <w:rsid w:val="00914075"/>
    <w:rsid w:val="00924695"/>
    <w:rsid w:val="00924EDF"/>
    <w:rsid w:val="00927894"/>
    <w:rsid w:val="00933364"/>
    <w:rsid w:val="00935430"/>
    <w:rsid w:val="00937992"/>
    <w:rsid w:val="0094445F"/>
    <w:rsid w:val="0094657A"/>
    <w:rsid w:val="00947207"/>
    <w:rsid w:val="00951F93"/>
    <w:rsid w:val="00962D9F"/>
    <w:rsid w:val="00964C84"/>
    <w:rsid w:val="00970338"/>
    <w:rsid w:val="0097638A"/>
    <w:rsid w:val="009764D5"/>
    <w:rsid w:val="009776C3"/>
    <w:rsid w:val="0098734A"/>
    <w:rsid w:val="009960E2"/>
    <w:rsid w:val="009B6070"/>
    <w:rsid w:val="009B737E"/>
    <w:rsid w:val="009C21ED"/>
    <w:rsid w:val="009C2C9B"/>
    <w:rsid w:val="009C30DF"/>
    <w:rsid w:val="009C4F7B"/>
    <w:rsid w:val="009C5688"/>
    <w:rsid w:val="009C69F7"/>
    <w:rsid w:val="009C7761"/>
    <w:rsid w:val="009D4B80"/>
    <w:rsid w:val="009D7885"/>
    <w:rsid w:val="009D78C1"/>
    <w:rsid w:val="009E1355"/>
    <w:rsid w:val="009E428B"/>
    <w:rsid w:val="009E4A18"/>
    <w:rsid w:val="009E647D"/>
    <w:rsid w:val="009E7809"/>
    <w:rsid w:val="009F1FC0"/>
    <w:rsid w:val="00A04DC2"/>
    <w:rsid w:val="00A07B5A"/>
    <w:rsid w:val="00A128D8"/>
    <w:rsid w:val="00A1314D"/>
    <w:rsid w:val="00A15C19"/>
    <w:rsid w:val="00A162B5"/>
    <w:rsid w:val="00A20518"/>
    <w:rsid w:val="00A240E8"/>
    <w:rsid w:val="00A24FBC"/>
    <w:rsid w:val="00A33532"/>
    <w:rsid w:val="00A36239"/>
    <w:rsid w:val="00A36F0B"/>
    <w:rsid w:val="00A40035"/>
    <w:rsid w:val="00A40286"/>
    <w:rsid w:val="00A5409A"/>
    <w:rsid w:val="00A545BB"/>
    <w:rsid w:val="00A619FB"/>
    <w:rsid w:val="00A678CB"/>
    <w:rsid w:val="00A72F17"/>
    <w:rsid w:val="00A73473"/>
    <w:rsid w:val="00A7474F"/>
    <w:rsid w:val="00A77103"/>
    <w:rsid w:val="00A77807"/>
    <w:rsid w:val="00A80487"/>
    <w:rsid w:val="00A87173"/>
    <w:rsid w:val="00A95830"/>
    <w:rsid w:val="00AA396A"/>
    <w:rsid w:val="00AA4486"/>
    <w:rsid w:val="00AA5B82"/>
    <w:rsid w:val="00AB1AD0"/>
    <w:rsid w:val="00AB3DFD"/>
    <w:rsid w:val="00AB3F61"/>
    <w:rsid w:val="00AC12E3"/>
    <w:rsid w:val="00AC29FA"/>
    <w:rsid w:val="00AC2E4B"/>
    <w:rsid w:val="00AC4FC7"/>
    <w:rsid w:val="00AC6A58"/>
    <w:rsid w:val="00AD0361"/>
    <w:rsid w:val="00AD2C74"/>
    <w:rsid w:val="00AE562E"/>
    <w:rsid w:val="00AE6024"/>
    <w:rsid w:val="00AE6D19"/>
    <w:rsid w:val="00AE75A8"/>
    <w:rsid w:val="00AF18BE"/>
    <w:rsid w:val="00AF28B3"/>
    <w:rsid w:val="00AF3C37"/>
    <w:rsid w:val="00AF49CA"/>
    <w:rsid w:val="00AF7862"/>
    <w:rsid w:val="00B00036"/>
    <w:rsid w:val="00B00616"/>
    <w:rsid w:val="00B032C9"/>
    <w:rsid w:val="00B05199"/>
    <w:rsid w:val="00B05D21"/>
    <w:rsid w:val="00B10D29"/>
    <w:rsid w:val="00B13143"/>
    <w:rsid w:val="00B27CF3"/>
    <w:rsid w:val="00B32E93"/>
    <w:rsid w:val="00B3303F"/>
    <w:rsid w:val="00B445D6"/>
    <w:rsid w:val="00B449BD"/>
    <w:rsid w:val="00B44E05"/>
    <w:rsid w:val="00B52382"/>
    <w:rsid w:val="00B53281"/>
    <w:rsid w:val="00B55C66"/>
    <w:rsid w:val="00B560A4"/>
    <w:rsid w:val="00B61C69"/>
    <w:rsid w:val="00B637B8"/>
    <w:rsid w:val="00B7011D"/>
    <w:rsid w:val="00B71FEE"/>
    <w:rsid w:val="00B73EAF"/>
    <w:rsid w:val="00B841CE"/>
    <w:rsid w:val="00B845B3"/>
    <w:rsid w:val="00B900D3"/>
    <w:rsid w:val="00B91D8D"/>
    <w:rsid w:val="00B95CCC"/>
    <w:rsid w:val="00BA01DC"/>
    <w:rsid w:val="00BA5B10"/>
    <w:rsid w:val="00BB00D5"/>
    <w:rsid w:val="00BB360C"/>
    <w:rsid w:val="00BB5B8E"/>
    <w:rsid w:val="00BC0B54"/>
    <w:rsid w:val="00BD05C3"/>
    <w:rsid w:val="00BD2D08"/>
    <w:rsid w:val="00BD602F"/>
    <w:rsid w:val="00BD6A87"/>
    <w:rsid w:val="00BE041D"/>
    <w:rsid w:val="00BE08DA"/>
    <w:rsid w:val="00BE135E"/>
    <w:rsid w:val="00BE652C"/>
    <w:rsid w:val="00BE6734"/>
    <w:rsid w:val="00BF014E"/>
    <w:rsid w:val="00BF5231"/>
    <w:rsid w:val="00BF566B"/>
    <w:rsid w:val="00C11982"/>
    <w:rsid w:val="00C1408B"/>
    <w:rsid w:val="00C1480E"/>
    <w:rsid w:val="00C15398"/>
    <w:rsid w:val="00C260FD"/>
    <w:rsid w:val="00C34F2D"/>
    <w:rsid w:val="00C41D69"/>
    <w:rsid w:val="00C42E8C"/>
    <w:rsid w:val="00C5426B"/>
    <w:rsid w:val="00C555B2"/>
    <w:rsid w:val="00C620DC"/>
    <w:rsid w:val="00C64649"/>
    <w:rsid w:val="00C66BC8"/>
    <w:rsid w:val="00C766D7"/>
    <w:rsid w:val="00C9105B"/>
    <w:rsid w:val="00C948E3"/>
    <w:rsid w:val="00C97CA7"/>
    <w:rsid w:val="00CA6BE8"/>
    <w:rsid w:val="00CC5C14"/>
    <w:rsid w:val="00CC7048"/>
    <w:rsid w:val="00CC77C0"/>
    <w:rsid w:val="00CD4B31"/>
    <w:rsid w:val="00CE26EC"/>
    <w:rsid w:val="00CE2899"/>
    <w:rsid w:val="00CE31A3"/>
    <w:rsid w:val="00CE60A6"/>
    <w:rsid w:val="00CE7FE5"/>
    <w:rsid w:val="00CF6B38"/>
    <w:rsid w:val="00D01EE7"/>
    <w:rsid w:val="00D06060"/>
    <w:rsid w:val="00D074D4"/>
    <w:rsid w:val="00D10332"/>
    <w:rsid w:val="00D105E5"/>
    <w:rsid w:val="00D14809"/>
    <w:rsid w:val="00D233A3"/>
    <w:rsid w:val="00D276D2"/>
    <w:rsid w:val="00D278C9"/>
    <w:rsid w:val="00D342DA"/>
    <w:rsid w:val="00D3453B"/>
    <w:rsid w:val="00D34985"/>
    <w:rsid w:val="00D37DDD"/>
    <w:rsid w:val="00D52FCF"/>
    <w:rsid w:val="00D66881"/>
    <w:rsid w:val="00D73356"/>
    <w:rsid w:val="00D7720F"/>
    <w:rsid w:val="00D83E35"/>
    <w:rsid w:val="00D92F36"/>
    <w:rsid w:val="00D94601"/>
    <w:rsid w:val="00D94843"/>
    <w:rsid w:val="00D95093"/>
    <w:rsid w:val="00DA34E6"/>
    <w:rsid w:val="00DA366E"/>
    <w:rsid w:val="00DA488C"/>
    <w:rsid w:val="00DA597D"/>
    <w:rsid w:val="00DA65DC"/>
    <w:rsid w:val="00DA767A"/>
    <w:rsid w:val="00DB3E76"/>
    <w:rsid w:val="00DC252A"/>
    <w:rsid w:val="00DC2687"/>
    <w:rsid w:val="00DC48F5"/>
    <w:rsid w:val="00DC6EA7"/>
    <w:rsid w:val="00DD33FC"/>
    <w:rsid w:val="00DE3335"/>
    <w:rsid w:val="00DE553F"/>
    <w:rsid w:val="00DE5842"/>
    <w:rsid w:val="00DF28F2"/>
    <w:rsid w:val="00DF450F"/>
    <w:rsid w:val="00DF6C2E"/>
    <w:rsid w:val="00DF7F6C"/>
    <w:rsid w:val="00E02397"/>
    <w:rsid w:val="00E0556E"/>
    <w:rsid w:val="00E13247"/>
    <w:rsid w:val="00E14293"/>
    <w:rsid w:val="00E17C97"/>
    <w:rsid w:val="00E20F97"/>
    <w:rsid w:val="00E2198C"/>
    <w:rsid w:val="00E21D28"/>
    <w:rsid w:val="00E26BE6"/>
    <w:rsid w:val="00E311EE"/>
    <w:rsid w:val="00E32C58"/>
    <w:rsid w:val="00E338A3"/>
    <w:rsid w:val="00E424AB"/>
    <w:rsid w:val="00E450A2"/>
    <w:rsid w:val="00E54310"/>
    <w:rsid w:val="00E55BAD"/>
    <w:rsid w:val="00E647B9"/>
    <w:rsid w:val="00E672AC"/>
    <w:rsid w:val="00E70539"/>
    <w:rsid w:val="00E71B26"/>
    <w:rsid w:val="00E83335"/>
    <w:rsid w:val="00E91BB9"/>
    <w:rsid w:val="00E96B81"/>
    <w:rsid w:val="00EA4318"/>
    <w:rsid w:val="00EA6183"/>
    <w:rsid w:val="00EA7D30"/>
    <w:rsid w:val="00EB16A2"/>
    <w:rsid w:val="00EB2746"/>
    <w:rsid w:val="00EB60E8"/>
    <w:rsid w:val="00EB61CB"/>
    <w:rsid w:val="00EB7F89"/>
    <w:rsid w:val="00EC02AC"/>
    <w:rsid w:val="00EC7A76"/>
    <w:rsid w:val="00ED1C7E"/>
    <w:rsid w:val="00ED393D"/>
    <w:rsid w:val="00ED3E5A"/>
    <w:rsid w:val="00ED70CF"/>
    <w:rsid w:val="00ED716C"/>
    <w:rsid w:val="00EE1DE0"/>
    <w:rsid w:val="00EE2EBA"/>
    <w:rsid w:val="00EE55D3"/>
    <w:rsid w:val="00EF2ED0"/>
    <w:rsid w:val="00EF7FAD"/>
    <w:rsid w:val="00F00257"/>
    <w:rsid w:val="00F1089D"/>
    <w:rsid w:val="00F120C4"/>
    <w:rsid w:val="00F13234"/>
    <w:rsid w:val="00F133B1"/>
    <w:rsid w:val="00F303FC"/>
    <w:rsid w:val="00F30DA6"/>
    <w:rsid w:val="00F32F01"/>
    <w:rsid w:val="00F4439D"/>
    <w:rsid w:val="00F54E15"/>
    <w:rsid w:val="00F57796"/>
    <w:rsid w:val="00F61272"/>
    <w:rsid w:val="00F655ED"/>
    <w:rsid w:val="00F8005F"/>
    <w:rsid w:val="00F83CBA"/>
    <w:rsid w:val="00F855F7"/>
    <w:rsid w:val="00F86189"/>
    <w:rsid w:val="00FA21F5"/>
    <w:rsid w:val="00FA2C59"/>
    <w:rsid w:val="00FA629B"/>
    <w:rsid w:val="00FC4CE9"/>
    <w:rsid w:val="00FD65C5"/>
    <w:rsid w:val="00FE270B"/>
    <w:rsid w:val="00FE6C7B"/>
    <w:rsid w:val="00FF0871"/>
    <w:rsid w:val="00FF4A22"/>
    <w:rsid w:val="00FF4B94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10"/>
  </w:style>
  <w:style w:type="paragraph" w:styleId="Heading1">
    <w:name w:val="heading 1"/>
    <w:basedOn w:val="Normal"/>
    <w:next w:val="Normal"/>
    <w:link w:val="Heading1Char"/>
    <w:uiPriority w:val="9"/>
    <w:qFormat/>
    <w:rsid w:val="00BE1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2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1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E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135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B28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4B284F"/>
    <w:rPr>
      <w:strike w:val="0"/>
      <w:dstrike w:val="0"/>
      <w:color w:val="0075D1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4B28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C52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2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1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E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35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B28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4B284F"/>
    <w:rPr>
      <w:strike w:val="0"/>
      <w:dstrike w:val="0"/>
      <w:color w:val="0075D1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4B28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C52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715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1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4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6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9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/new/en/natural-sciences/environment/ecological-sciences/biodiversity-and-climate-change/biosphere-reserves-and-climate-change/" TargetMode="External"/><Relationship Id="rId3" Type="http://schemas.openxmlformats.org/officeDocument/2006/relationships/styles" Target="styles.xml"/><Relationship Id="rId7" Type="http://schemas.openxmlformats.org/officeDocument/2006/relationships/hyperlink" Target="http://whc.unesco.org/en/climatechange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esco.org/new/en/natural-sciences/environment/earth-sciences/global-geopar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69F9-42E0-4D9A-8B97-5DC26C62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Kari</dc:creator>
  <cp:lastModifiedBy>Susanna Kari</cp:lastModifiedBy>
  <cp:revision>6</cp:revision>
  <cp:lastPrinted>2015-11-18T16:17:00Z</cp:lastPrinted>
  <dcterms:created xsi:type="dcterms:W3CDTF">2015-12-03T22:20:00Z</dcterms:created>
  <dcterms:modified xsi:type="dcterms:W3CDTF">2015-12-04T13:17:00Z</dcterms:modified>
</cp:coreProperties>
</file>